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14746" w:type="dxa"/>
        <w:tblLook w:val="04A0" w:firstRow="1" w:lastRow="0" w:firstColumn="1" w:lastColumn="0" w:noHBand="0" w:noVBand="1"/>
      </w:tblPr>
      <w:tblGrid>
        <w:gridCol w:w="3539"/>
        <w:gridCol w:w="11207"/>
      </w:tblGrid>
      <w:tr w:rsidR="00A106C8" w14:paraId="72EC64EC" w14:textId="77777777" w:rsidTr="0008592B">
        <w:trPr>
          <w:trHeight w:val="703"/>
        </w:trPr>
        <w:tc>
          <w:tcPr>
            <w:tcW w:w="3539" w:type="dxa"/>
          </w:tcPr>
          <w:p w14:paraId="0846498D" w14:textId="77777777" w:rsidR="0008592B" w:rsidRDefault="006A1127" w:rsidP="00EA0BA8">
            <w:pPr>
              <w:rPr>
                <w:b/>
                <w:bCs/>
                <w:lang w:val="kk-KZ"/>
              </w:rPr>
            </w:pPr>
            <w:proofErr w:type="spellStart"/>
            <w:r w:rsidRPr="0008592B">
              <w:rPr>
                <w:b/>
                <w:bCs/>
              </w:rPr>
              <w:t>Ғылыми</w:t>
            </w:r>
            <w:proofErr w:type="spellEnd"/>
            <w:r w:rsidRPr="0008592B">
              <w:rPr>
                <w:b/>
                <w:bCs/>
              </w:rPr>
              <w:t xml:space="preserve"> </w:t>
            </w:r>
            <w:proofErr w:type="spellStart"/>
            <w:r w:rsidRPr="0008592B">
              <w:rPr>
                <w:b/>
                <w:bCs/>
              </w:rPr>
              <w:t>кеңес</w:t>
            </w:r>
            <w:proofErr w:type="spellEnd"/>
            <w:r w:rsidRPr="0008592B">
              <w:rPr>
                <w:b/>
                <w:bCs/>
              </w:rPr>
              <w:t xml:space="preserve"> </w:t>
            </w:r>
            <w:r w:rsidRPr="0008592B">
              <w:rPr>
                <w:b/>
                <w:bCs/>
                <w:lang w:val="kk-KZ"/>
              </w:rPr>
              <w:t>мәжілісі</w:t>
            </w:r>
            <w:r w:rsidRPr="0008592B">
              <w:rPr>
                <w:b/>
                <w:bCs/>
              </w:rPr>
              <w:t xml:space="preserve"> </w:t>
            </w:r>
          </w:p>
          <w:p w14:paraId="77763483" w14:textId="40AD00DA" w:rsidR="006A1127" w:rsidRPr="0008592B" w:rsidRDefault="006A1127" w:rsidP="00EA0BA8">
            <w:pPr>
              <w:rPr>
                <w:b/>
                <w:bCs/>
                <w:lang w:val="kk-KZ"/>
              </w:rPr>
            </w:pPr>
            <w:proofErr w:type="spellStart"/>
            <w:r w:rsidRPr="0008592B">
              <w:rPr>
                <w:b/>
                <w:bCs/>
              </w:rPr>
              <w:t>хаттамасының</w:t>
            </w:r>
            <w:proofErr w:type="spellEnd"/>
            <w:r w:rsidRPr="0008592B">
              <w:rPr>
                <w:b/>
                <w:bCs/>
              </w:rPr>
              <w:t xml:space="preserve"> № </w:t>
            </w:r>
            <w:proofErr w:type="spellStart"/>
            <w:r w:rsidRPr="0008592B">
              <w:rPr>
                <w:b/>
                <w:bCs/>
              </w:rPr>
              <w:t>және</w:t>
            </w:r>
            <w:proofErr w:type="spellEnd"/>
            <w:r w:rsidRPr="0008592B">
              <w:rPr>
                <w:b/>
                <w:bCs/>
              </w:rPr>
              <w:t xml:space="preserve"> </w:t>
            </w:r>
            <w:proofErr w:type="spellStart"/>
            <w:r w:rsidRPr="0008592B">
              <w:rPr>
                <w:b/>
                <w:bCs/>
              </w:rPr>
              <w:t>күні</w:t>
            </w:r>
            <w:proofErr w:type="spellEnd"/>
          </w:p>
          <w:p w14:paraId="5F4CAA86" w14:textId="77777777" w:rsidR="00A106C8" w:rsidRPr="0008592B" w:rsidRDefault="00A106C8" w:rsidP="00EA0BA8">
            <w:pPr>
              <w:rPr>
                <w:b/>
                <w:bCs/>
                <w:lang w:val="kk-KZ"/>
              </w:rPr>
            </w:pPr>
          </w:p>
        </w:tc>
        <w:tc>
          <w:tcPr>
            <w:tcW w:w="11207" w:type="dxa"/>
          </w:tcPr>
          <w:p w14:paraId="4981AC74" w14:textId="3682C376" w:rsidR="006A1127" w:rsidRPr="0008592B" w:rsidRDefault="006A1127" w:rsidP="00EA0BA8">
            <w:pPr>
              <w:jc w:val="center"/>
              <w:rPr>
                <w:b/>
                <w:bCs/>
                <w:lang w:val="kk-KZ"/>
              </w:rPr>
            </w:pPr>
            <w:r w:rsidRPr="0008592B">
              <w:rPr>
                <w:b/>
                <w:bCs/>
                <w:lang w:val="kk-KZ"/>
              </w:rPr>
              <w:t>Қаралған мәселелер</w:t>
            </w:r>
          </w:p>
          <w:p w14:paraId="1251DCE7" w14:textId="77777777" w:rsidR="006A1127" w:rsidRPr="0008592B" w:rsidRDefault="006A1127" w:rsidP="00EA0BA8">
            <w:pPr>
              <w:jc w:val="center"/>
              <w:rPr>
                <w:b/>
                <w:bCs/>
                <w:lang w:val="kk-KZ"/>
              </w:rPr>
            </w:pPr>
          </w:p>
          <w:p w14:paraId="1B36BFE2" w14:textId="77777777" w:rsidR="00A106C8" w:rsidRPr="0008592B" w:rsidRDefault="00A106C8" w:rsidP="00EA0BA8">
            <w:pPr>
              <w:rPr>
                <w:b/>
                <w:bCs/>
              </w:rPr>
            </w:pPr>
          </w:p>
        </w:tc>
      </w:tr>
      <w:tr w:rsidR="00A106C8" w14:paraId="3FA35E38" w14:textId="77777777" w:rsidTr="00FD59F5">
        <w:trPr>
          <w:trHeight w:val="550"/>
        </w:trPr>
        <w:tc>
          <w:tcPr>
            <w:tcW w:w="14746" w:type="dxa"/>
            <w:gridSpan w:val="2"/>
          </w:tcPr>
          <w:p w14:paraId="79FB1239" w14:textId="4551B337" w:rsidR="006A1127" w:rsidRPr="0008592B" w:rsidRDefault="006A1127" w:rsidP="00EA0BA8">
            <w:pPr>
              <w:jc w:val="center"/>
              <w:rPr>
                <w:b/>
                <w:bCs/>
                <w:lang w:val="kk-KZ"/>
              </w:rPr>
            </w:pPr>
            <w:r w:rsidRPr="0008592B">
              <w:rPr>
                <w:b/>
                <w:bCs/>
                <w:lang w:val="kk-KZ"/>
              </w:rPr>
              <w:t>2022-2023 оқу жылы</w:t>
            </w:r>
          </w:p>
          <w:p w14:paraId="044D34FA" w14:textId="57233921" w:rsidR="00A106C8" w:rsidRPr="0008592B" w:rsidRDefault="00A106C8" w:rsidP="00EA0BA8">
            <w:pPr>
              <w:jc w:val="center"/>
              <w:rPr>
                <w:b/>
                <w:bCs/>
                <w:lang w:val="kk-KZ"/>
              </w:rPr>
            </w:pPr>
          </w:p>
        </w:tc>
      </w:tr>
      <w:tr w:rsidR="00A106C8" w:rsidRPr="007B0415" w14:paraId="4B01E4C8" w14:textId="77777777" w:rsidTr="0008592B">
        <w:trPr>
          <w:trHeight w:val="581"/>
        </w:trPr>
        <w:tc>
          <w:tcPr>
            <w:tcW w:w="3539" w:type="dxa"/>
          </w:tcPr>
          <w:p w14:paraId="4E916857" w14:textId="1CED1F8E" w:rsidR="006A1127" w:rsidRPr="0008592B" w:rsidRDefault="00284EAF" w:rsidP="00EA0BA8">
            <w:pPr>
              <w:rPr>
                <w:b/>
                <w:bCs/>
              </w:rPr>
            </w:pPr>
            <w:r w:rsidRPr="0008592B">
              <w:rPr>
                <w:b/>
                <w:bCs/>
              </w:rPr>
              <w:t xml:space="preserve">№1 </w:t>
            </w:r>
            <w:r w:rsidRPr="0008592B">
              <w:rPr>
                <w:b/>
                <w:bCs/>
                <w:lang w:val="kk-KZ"/>
              </w:rPr>
              <w:t xml:space="preserve"> </w:t>
            </w:r>
            <w:r>
              <w:rPr>
                <w:b/>
                <w:bCs/>
                <w:lang w:val="kk-KZ"/>
              </w:rPr>
              <w:t>х</w:t>
            </w:r>
            <w:r w:rsidR="006A1127" w:rsidRPr="0008592B">
              <w:rPr>
                <w:b/>
                <w:bCs/>
                <w:lang w:val="kk-KZ"/>
              </w:rPr>
              <w:t>аттама 29</w:t>
            </w:r>
            <w:r w:rsidR="006A1127" w:rsidRPr="0008592B">
              <w:rPr>
                <w:b/>
                <w:bCs/>
              </w:rPr>
              <w:t>.</w:t>
            </w:r>
            <w:r w:rsidR="006A1127" w:rsidRPr="0008592B">
              <w:rPr>
                <w:b/>
                <w:bCs/>
                <w:lang w:val="kk-KZ"/>
              </w:rPr>
              <w:t>09</w:t>
            </w:r>
            <w:r w:rsidR="006A1127" w:rsidRPr="0008592B">
              <w:rPr>
                <w:b/>
                <w:bCs/>
              </w:rPr>
              <w:t>.202</w:t>
            </w:r>
            <w:r w:rsidR="006A1127" w:rsidRPr="0008592B">
              <w:rPr>
                <w:b/>
                <w:bCs/>
                <w:lang w:val="kk-KZ"/>
              </w:rPr>
              <w:t>2</w:t>
            </w:r>
            <w:r w:rsidR="006A1127" w:rsidRPr="0008592B">
              <w:rPr>
                <w:b/>
                <w:bCs/>
              </w:rPr>
              <w:t xml:space="preserve"> </w:t>
            </w:r>
          </w:p>
          <w:p w14:paraId="79625DE3" w14:textId="77777777" w:rsidR="00A106C8" w:rsidRPr="0008592B" w:rsidRDefault="00A106C8" w:rsidP="00EA0BA8">
            <w:pPr>
              <w:rPr>
                <w:b/>
                <w:bCs/>
              </w:rPr>
            </w:pPr>
          </w:p>
        </w:tc>
        <w:tc>
          <w:tcPr>
            <w:tcW w:w="11207" w:type="dxa"/>
          </w:tcPr>
          <w:p w14:paraId="61FD34D6" w14:textId="77777777" w:rsidR="00A106C8" w:rsidRDefault="006A1127" w:rsidP="0008592B">
            <w:pPr>
              <w:pStyle w:val="a7"/>
              <w:numPr>
                <w:ilvl w:val="0"/>
                <w:numId w:val="1"/>
              </w:numPr>
              <w:tabs>
                <w:tab w:val="left" w:pos="319"/>
              </w:tabs>
              <w:ind w:left="0" w:firstLine="0"/>
              <w:contextualSpacing w:val="0"/>
              <w:jc w:val="both"/>
              <w:rPr>
                <w:lang w:val="kk-KZ"/>
              </w:rPr>
            </w:pPr>
            <w:r w:rsidRPr="006A1127">
              <w:rPr>
                <w:lang w:val="kk-KZ"/>
              </w:rPr>
              <w:t>Қабылдау кампаниясының қорытындылары және 2022-2023 оқу жылындағы білім беру үдерісін ұйымдастыру туралы</w:t>
            </w:r>
            <w:r>
              <w:rPr>
                <w:lang w:val="kk-KZ"/>
              </w:rPr>
              <w:t>.</w:t>
            </w:r>
          </w:p>
          <w:p w14:paraId="7E7EEAF8" w14:textId="77777777" w:rsidR="006A1127" w:rsidRDefault="006A1127" w:rsidP="0008592B">
            <w:pPr>
              <w:pStyle w:val="a7"/>
              <w:numPr>
                <w:ilvl w:val="0"/>
                <w:numId w:val="1"/>
              </w:numPr>
              <w:tabs>
                <w:tab w:val="left" w:pos="319"/>
              </w:tabs>
              <w:ind w:left="0" w:firstLine="0"/>
              <w:contextualSpacing w:val="0"/>
              <w:jc w:val="both"/>
              <w:rPr>
                <w:lang w:val="kk-KZ"/>
              </w:rPr>
            </w:pPr>
            <w:r w:rsidRPr="006A1127">
              <w:rPr>
                <w:lang w:val="kk-KZ"/>
              </w:rPr>
              <w:t>2022-2023 оқу жылындағы университет қызметінің негізгі көрсеткіштері туралы</w:t>
            </w:r>
            <w:r>
              <w:rPr>
                <w:lang w:val="kk-KZ"/>
              </w:rPr>
              <w:t>.</w:t>
            </w:r>
          </w:p>
          <w:p w14:paraId="6D102837" w14:textId="77777777" w:rsidR="006A1127" w:rsidRDefault="006A1127" w:rsidP="0008592B">
            <w:pPr>
              <w:pStyle w:val="a7"/>
              <w:numPr>
                <w:ilvl w:val="0"/>
                <w:numId w:val="1"/>
              </w:numPr>
              <w:tabs>
                <w:tab w:val="left" w:pos="319"/>
              </w:tabs>
              <w:ind w:left="0" w:firstLine="0"/>
              <w:contextualSpacing w:val="0"/>
              <w:jc w:val="both"/>
              <w:rPr>
                <w:lang w:val="kk-KZ"/>
              </w:rPr>
            </w:pPr>
            <w:r w:rsidRPr="006A1127">
              <w:rPr>
                <w:bCs/>
                <w:lang w:val="kk-KZ"/>
              </w:rPr>
              <w:t xml:space="preserve">Академиялық саясатты, Академиялық адалдық саясатты, Оқыту нәтижелерін бағалау саясатты, Сапаны қамтамасыз ету саясатты </w:t>
            </w:r>
            <w:r w:rsidRPr="006A1127">
              <w:rPr>
                <w:lang w:val="kk-KZ"/>
              </w:rPr>
              <w:t>бекіту туралы</w:t>
            </w:r>
            <w:r>
              <w:rPr>
                <w:lang w:val="kk-KZ"/>
              </w:rPr>
              <w:t>.</w:t>
            </w:r>
          </w:p>
          <w:p w14:paraId="6B335773" w14:textId="77777777" w:rsidR="006A1127" w:rsidRDefault="006A1127" w:rsidP="0008592B">
            <w:pPr>
              <w:pStyle w:val="a7"/>
              <w:numPr>
                <w:ilvl w:val="0"/>
                <w:numId w:val="1"/>
              </w:numPr>
              <w:tabs>
                <w:tab w:val="left" w:pos="319"/>
              </w:tabs>
              <w:ind w:left="0" w:firstLine="0"/>
              <w:contextualSpacing w:val="0"/>
              <w:jc w:val="both"/>
              <w:rPr>
                <w:lang w:val="kk-KZ"/>
              </w:rPr>
            </w:pPr>
            <w:r w:rsidRPr="006A1127">
              <w:rPr>
                <w:lang w:val="kk-KZ"/>
              </w:rPr>
              <w:t>Магистранттар мен докторанттардың ғылыми жұмыс тақырыптарын бекіту және өзгеріс енгізу, жетекшілері мен рецензенттерін ауыстыру туралы</w:t>
            </w:r>
            <w:r>
              <w:rPr>
                <w:lang w:val="kk-KZ"/>
              </w:rPr>
              <w:t>.</w:t>
            </w:r>
          </w:p>
          <w:p w14:paraId="53D414AA" w14:textId="2E3D2889" w:rsidR="006A1127" w:rsidRPr="006A1127" w:rsidRDefault="00EA0BA8" w:rsidP="0008592B">
            <w:pPr>
              <w:pStyle w:val="a7"/>
              <w:numPr>
                <w:ilvl w:val="0"/>
                <w:numId w:val="1"/>
              </w:numPr>
              <w:tabs>
                <w:tab w:val="left" w:pos="319"/>
              </w:tabs>
              <w:ind w:left="0" w:firstLine="0"/>
              <w:contextualSpacing w:val="0"/>
              <w:jc w:val="both"/>
              <w:rPr>
                <w:lang w:val="kk-KZ"/>
              </w:rPr>
            </w:pPr>
            <w:r>
              <w:rPr>
                <w:bCs/>
                <w:lang w:val="kk-KZ"/>
              </w:rPr>
              <w:t>Д</w:t>
            </w:r>
            <w:r w:rsidR="006A1127" w:rsidRPr="006A1127">
              <w:rPr>
                <w:bCs/>
                <w:lang w:val="kk-KZ"/>
              </w:rPr>
              <w:t>иссертациялық кеңестер</w:t>
            </w:r>
            <w:r>
              <w:rPr>
                <w:bCs/>
                <w:lang w:val="kk-KZ"/>
              </w:rPr>
              <w:t>ге</w:t>
            </w:r>
            <w:r w:rsidR="006A1127" w:rsidRPr="006A1127">
              <w:rPr>
                <w:bCs/>
                <w:lang w:val="kk-KZ"/>
              </w:rPr>
              <w:t xml:space="preserve"> және олардың құрамына өзгерістер еңгізу және бекіту туралы</w:t>
            </w:r>
            <w:r w:rsidR="006A1127">
              <w:rPr>
                <w:bCs/>
                <w:lang w:val="kk-KZ"/>
              </w:rPr>
              <w:t>.</w:t>
            </w:r>
          </w:p>
          <w:p w14:paraId="250D0BC4" w14:textId="77777777" w:rsidR="006A1127" w:rsidRPr="006A1127" w:rsidRDefault="006A1127" w:rsidP="0008592B">
            <w:pPr>
              <w:pStyle w:val="a7"/>
              <w:numPr>
                <w:ilvl w:val="0"/>
                <w:numId w:val="1"/>
              </w:numPr>
              <w:tabs>
                <w:tab w:val="left" w:pos="319"/>
              </w:tabs>
              <w:ind w:left="0" w:firstLine="0"/>
              <w:contextualSpacing w:val="0"/>
              <w:jc w:val="both"/>
              <w:rPr>
                <w:lang w:val="kk-KZ"/>
              </w:rPr>
            </w:pPr>
            <w:r w:rsidRPr="006A1127">
              <w:rPr>
                <w:bCs/>
                <w:lang w:val="kk-KZ"/>
              </w:rPr>
              <w:t>Магистратура және докторантура жөніндегі ережелерді бекіту туралы</w:t>
            </w:r>
            <w:r>
              <w:rPr>
                <w:bCs/>
                <w:lang w:val="kk-KZ"/>
              </w:rPr>
              <w:t>.</w:t>
            </w:r>
          </w:p>
          <w:p w14:paraId="3006B098" w14:textId="77777777" w:rsidR="006A1127" w:rsidRDefault="006A1127" w:rsidP="0008592B">
            <w:pPr>
              <w:pStyle w:val="a7"/>
              <w:numPr>
                <w:ilvl w:val="0"/>
                <w:numId w:val="1"/>
              </w:numPr>
              <w:tabs>
                <w:tab w:val="left" w:pos="319"/>
              </w:tabs>
              <w:ind w:left="0" w:firstLine="0"/>
              <w:contextualSpacing w:val="0"/>
              <w:jc w:val="both"/>
              <w:rPr>
                <w:lang w:val="kk-KZ"/>
              </w:rPr>
            </w:pPr>
            <w:r w:rsidRPr="006A1127">
              <w:rPr>
                <w:lang w:val="kk-KZ"/>
              </w:rPr>
              <w:t>Университеттің бастамашыл бюджеттеу жобаларын бағалау өлшемшарттарына сәйкес 12 ай іске асыру мерзімімен 2022 жылдарға арналған бастамашыл бюджеттеу жобасын (ғылыми-зерттеу жұмысын) қарау туралы</w:t>
            </w:r>
            <w:r>
              <w:rPr>
                <w:lang w:val="kk-KZ"/>
              </w:rPr>
              <w:t>.</w:t>
            </w:r>
          </w:p>
          <w:p w14:paraId="080F6FF5" w14:textId="75F14EE3" w:rsidR="006A1127" w:rsidRPr="006A1127" w:rsidRDefault="006A1127" w:rsidP="0008592B">
            <w:pPr>
              <w:pStyle w:val="a7"/>
              <w:numPr>
                <w:ilvl w:val="0"/>
                <w:numId w:val="1"/>
              </w:numPr>
              <w:tabs>
                <w:tab w:val="left" w:pos="319"/>
              </w:tabs>
              <w:ind w:left="0" w:firstLine="0"/>
              <w:contextualSpacing w:val="0"/>
              <w:jc w:val="both"/>
              <w:rPr>
                <w:lang w:val="kk-KZ"/>
              </w:rPr>
            </w:pPr>
            <w:r w:rsidRPr="006A1127">
              <w:rPr>
                <w:bCs/>
                <w:lang w:val="kk-KZ"/>
              </w:rPr>
              <w:t>Әл-Фараби атындағы Қазақ ұлттық университетінің құрметті профессоры атағын беру туралы</w:t>
            </w:r>
            <w:r>
              <w:rPr>
                <w:bCs/>
                <w:lang w:val="kk-KZ"/>
              </w:rPr>
              <w:t>.</w:t>
            </w:r>
          </w:p>
          <w:p w14:paraId="47F37DA3" w14:textId="77777777" w:rsidR="006A1127" w:rsidRPr="006A1127" w:rsidRDefault="006A1127" w:rsidP="0008592B">
            <w:pPr>
              <w:pStyle w:val="a7"/>
              <w:numPr>
                <w:ilvl w:val="0"/>
                <w:numId w:val="1"/>
              </w:numPr>
              <w:tabs>
                <w:tab w:val="left" w:pos="319"/>
              </w:tabs>
              <w:ind w:left="0" w:firstLine="0"/>
              <w:contextualSpacing w:val="0"/>
              <w:jc w:val="both"/>
              <w:rPr>
                <w:lang w:val="kk-KZ"/>
              </w:rPr>
            </w:pPr>
            <w:r w:rsidRPr="006A1127">
              <w:rPr>
                <w:bCs/>
                <w:lang w:val="kk-KZ"/>
              </w:rPr>
              <w:t>Университет қызметкерлерін мемлекеттік марапаттауларға ұсыну туралы</w:t>
            </w:r>
            <w:r>
              <w:rPr>
                <w:bCs/>
                <w:lang w:val="kk-KZ"/>
              </w:rPr>
              <w:t>.</w:t>
            </w:r>
          </w:p>
          <w:p w14:paraId="11E2298C" w14:textId="7B295908" w:rsidR="006A1127" w:rsidRDefault="006A1127" w:rsidP="0008592B">
            <w:pPr>
              <w:pStyle w:val="a7"/>
              <w:numPr>
                <w:ilvl w:val="0"/>
                <w:numId w:val="1"/>
              </w:numPr>
              <w:tabs>
                <w:tab w:val="left" w:pos="461"/>
              </w:tabs>
              <w:ind w:left="0" w:firstLine="0"/>
              <w:contextualSpacing w:val="0"/>
              <w:jc w:val="both"/>
              <w:rPr>
                <w:lang w:val="kk-KZ"/>
              </w:rPr>
            </w:pPr>
            <w:r w:rsidRPr="006A1127">
              <w:rPr>
                <w:lang w:val="kk-KZ"/>
              </w:rPr>
              <w:t>Университет ғалымдарының монографияларын</w:t>
            </w:r>
            <w:r w:rsidR="00684938">
              <w:rPr>
                <w:lang w:val="kk-KZ"/>
              </w:rPr>
              <w:t>, оқу құралдарын, оқулықтарын</w:t>
            </w:r>
            <w:r w:rsidRPr="006A1127">
              <w:rPr>
                <w:lang w:val="kk-KZ"/>
              </w:rPr>
              <w:t xml:space="preserve"> баспаға ұсыну туралы</w:t>
            </w:r>
            <w:r>
              <w:rPr>
                <w:lang w:val="kk-KZ"/>
              </w:rPr>
              <w:t>.</w:t>
            </w:r>
          </w:p>
          <w:p w14:paraId="4DB8BB9C" w14:textId="17B5884B" w:rsidR="006A1127" w:rsidRPr="006A1127" w:rsidRDefault="006A1127" w:rsidP="0008592B">
            <w:pPr>
              <w:pStyle w:val="a7"/>
              <w:numPr>
                <w:ilvl w:val="0"/>
                <w:numId w:val="1"/>
              </w:numPr>
              <w:tabs>
                <w:tab w:val="left" w:pos="461"/>
              </w:tabs>
              <w:ind w:left="0" w:firstLine="0"/>
              <w:contextualSpacing w:val="0"/>
              <w:jc w:val="both"/>
              <w:rPr>
                <w:lang w:val="kk-KZ"/>
              </w:rPr>
            </w:pPr>
            <w:r w:rsidRPr="006A1127">
              <w:rPr>
                <w:bCs/>
                <w:lang w:val="kk-KZ"/>
              </w:rPr>
              <w:t>Біліктілік мәселесі. Университет ғалымдарын ғылыми атақтарға ұсыну туралы</w:t>
            </w:r>
            <w:r>
              <w:rPr>
                <w:bCs/>
                <w:lang w:val="kk-KZ"/>
              </w:rPr>
              <w:t>.</w:t>
            </w:r>
          </w:p>
        </w:tc>
      </w:tr>
      <w:tr w:rsidR="00A106C8" w:rsidRPr="007B0415" w14:paraId="6391C571" w14:textId="77777777" w:rsidTr="0008592B">
        <w:trPr>
          <w:trHeight w:val="550"/>
        </w:trPr>
        <w:tc>
          <w:tcPr>
            <w:tcW w:w="3539" w:type="dxa"/>
          </w:tcPr>
          <w:p w14:paraId="5706697C" w14:textId="0FE31BE0" w:rsidR="00EA0BA8" w:rsidRPr="00284EAF" w:rsidRDefault="00284EAF" w:rsidP="00EA0BA8">
            <w:pPr>
              <w:rPr>
                <w:b/>
                <w:bCs/>
                <w:lang w:val="kk-KZ"/>
              </w:rPr>
            </w:pPr>
            <w:r w:rsidRPr="0008592B">
              <w:rPr>
                <w:b/>
                <w:bCs/>
              </w:rPr>
              <w:t>№</w:t>
            </w:r>
            <w:r w:rsidRPr="0008592B">
              <w:rPr>
                <w:b/>
                <w:bCs/>
                <w:lang w:val="kk-KZ"/>
              </w:rPr>
              <w:t>2</w:t>
            </w:r>
            <w:r>
              <w:rPr>
                <w:b/>
                <w:bCs/>
                <w:lang w:val="kk-KZ"/>
              </w:rPr>
              <w:t xml:space="preserve"> х</w:t>
            </w:r>
            <w:r w:rsidR="00EA0BA8" w:rsidRPr="0008592B">
              <w:rPr>
                <w:b/>
                <w:bCs/>
                <w:lang w:val="kk-KZ"/>
              </w:rPr>
              <w:t xml:space="preserve">аттама </w:t>
            </w:r>
            <w:r w:rsidR="00EA0BA8" w:rsidRPr="0008592B">
              <w:rPr>
                <w:b/>
                <w:bCs/>
              </w:rPr>
              <w:t xml:space="preserve"> </w:t>
            </w:r>
            <w:r w:rsidR="00EA0BA8" w:rsidRPr="0008592B">
              <w:rPr>
                <w:b/>
                <w:bCs/>
                <w:lang w:val="kk-KZ"/>
              </w:rPr>
              <w:t xml:space="preserve"> 2</w:t>
            </w:r>
            <w:r w:rsidR="0020577B" w:rsidRPr="0008592B">
              <w:rPr>
                <w:b/>
                <w:bCs/>
                <w:lang w:val="kk-KZ"/>
              </w:rPr>
              <w:t>8</w:t>
            </w:r>
            <w:r w:rsidR="00EA0BA8" w:rsidRPr="0008592B">
              <w:rPr>
                <w:b/>
                <w:bCs/>
              </w:rPr>
              <w:t>.</w:t>
            </w:r>
            <w:r w:rsidR="0020577B" w:rsidRPr="0008592B">
              <w:rPr>
                <w:b/>
                <w:bCs/>
                <w:lang w:val="kk-KZ"/>
              </w:rPr>
              <w:t>10</w:t>
            </w:r>
            <w:r w:rsidR="00EA0BA8" w:rsidRPr="0008592B">
              <w:rPr>
                <w:b/>
                <w:bCs/>
              </w:rPr>
              <w:t>.202</w:t>
            </w:r>
            <w:r w:rsidR="00EA0BA8" w:rsidRPr="0008592B">
              <w:rPr>
                <w:b/>
                <w:bCs/>
                <w:lang w:val="kk-KZ"/>
              </w:rPr>
              <w:t>2</w:t>
            </w:r>
            <w:r w:rsidR="00EA0BA8" w:rsidRPr="0008592B">
              <w:rPr>
                <w:b/>
                <w:bCs/>
              </w:rPr>
              <w:t xml:space="preserve"> </w:t>
            </w:r>
          </w:p>
          <w:p w14:paraId="22B2A29A" w14:textId="77777777" w:rsidR="00A106C8" w:rsidRPr="0008592B" w:rsidRDefault="00A106C8" w:rsidP="00EA0BA8">
            <w:pPr>
              <w:rPr>
                <w:b/>
                <w:bCs/>
                <w:lang w:val="kk-KZ"/>
              </w:rPr>
            </w:pPr>
          </w:p>
        </w:tc>
        <w:tc>
          <w:tcPr>
            <w:tcW w:w="11207" w:type="dxa"/>
          </w:tcPr>
          <w:p w14:paraId="00C03707" w14:textId="77777777" w:rsidR="00A106C8" w:rsidRDefault="00EA0BA8" w:rsidP="0008592B">
            <w:pPr>
              <w:pStyle w:val="a7"/>
              <w:numPr>
                <w:ilvl w:val="0"/>
                <w:numId w:val="2"/>
              </w:numPr>
              <w:tabs>
                <w:tab w:val="left" w:pos="319"/>
              </w:tabs>
              <w:ind w:left="0" w:firstLine="0"/>
              <w:jc w:val="both"/>
              <w:rPr>
                <w:lang w:val="kk-KZ"/>
              </w:rPr>
            </w:pPr>
            <w:r>
              <w:rPr>
                <w:lang w:val="kk-KZ"/>
              </w:rPr>
              <w:t>К</w:t>
            </w:r>
            <w:r w:rsidRPr="00EA0BA8">
              <w:rPr>
                <w:lang w:val="kk-KZ"/>
              </w:rPr>
              <w:t>орпоративтік басқару моделін құрудың негізгі параметрлері туралы</w:t>
            </w:r>
            <w:r>
              <w:rPr>
                <w:lang w:val="kk-KZ"/>
              </w:rPr>
              <w:t>.</w:t>
            </w:r>
          </w:p>
          <w:p w14:paraId="6272E5E9" w14:textId="77777777" w:rsidR="00EA0BA8" w:rsidRPr="00EA0BA8" w:rsidRDefault="00EA0BA8" w:rsidP="0008592B">
            <w:pPr>
              <w:pStyle w:val="a7"/>
              <w:numPr>
                <w:ilvl w:val="0"/>
                <w:numId w:val="2"/>
              </w:numPr>
              <w:tabs>
                <w:tab w:val="left" w:pos="319"/>
              </w:tabs>
              <w:ind w:left="0" w:firstLine="0"/>
              <w:jc w:val="both"/>
              <w:rPr>
                <w:lang w:val="kk-KZ"/>
              </w:rPr>
            </w:pPr>
            <w:r w:rsidRPr="00EA0BA8">
              <w:rPr>
                <w:bCs/>
                <w:lang w:val="kk-KZ"/>
              </w:rPr>
              <w:t>ҚазҰУ АТ-инфрақұрылымын дамыту тұжырымдамасы туралы</w:t>
            </w:r>
            <w:r>
              <w:rPr>
                <w:bCs/>
                <w:lang w:val="kk-KZ"/>
              </w:rPr>
              <w:t>.</w:t>
            </w:r>
          </w:p>
          <w:p w14:paraId="6F969861" w14:textId="77777777" w:rsidR="00EA0BA8" w:rsidRDefault="0020577B" w:rsidP="0008592B">
            <w:pPr>
              <w:pStyle w:val="a7"/>
              <w:numPr>
                <w:ilvl w:val="0"/>
                <w:numId w:val="2"/>
              </w:numPr>
              <w:tabs>
                <w:tab w:val="left" w:pos="319"/>
              </w:tabs>
              <w:ind w:left="0" w:firstLine="0"/>
              <w:jc w:val="both"/>
              <w:rPr>
                <w:lang w:val="kk-KZ"/>
              </w:rPr>
            </w:pPr>
            <w:r w:rsidRPr="0020577B">
              <w:rPr>
                <w:lang w:val="kk-KZ"/>
              </w:rPr>
              <w:t>Әл-Фараби атындағы Қазақ ұлттық университетінің құрметті профессоры атағын беру туралы</w:t>
            </w:r>
            <w:r>
              <w:rPr>
                <w:lang w:val="kk-KZ"/>
              </w:rPr>
              <w:t>.</w:t>
            </w:r>
          </w:p>
          <w:p w14:paraId="499CD80D" w14:textId="77777777" w:rsidR="0020577B" w:rsidRDefault="0020577B" w:rsidP="0008592B">
            <w:pPr>
              <w:pStyle w:val="a7"/>
              <w:numPr>
                <w:ilvl w:val="0"/>
                <w:numId w:val="2"/>
              </w:numPr>
              <w:tabs>
                <w:tab w:val="left" w:pos="319"/>
              </w:tabs>
              <w:ind w:left="0" w:firstLine="0"/>
              <w:jc w:val="both"/>
              <w:rPr>
                <w:lang w:val="kk-KZ"/>
              </w:rPr>
            </w:pPr>
            <w:r w:rsidRPr="0020577B">
              <w:rPr>
                <w:lang w:val="kk-KZ"/>
              </w:rPr>
              <w:t>2022-2023 оқу жылына арналған аттестаттау комиссияларының төрағалары және «Қазақстан тарихы» пәні бойынша Мемлекеттік емтихан төрағаларының тізімін бекіту туралы</w:t>
            </w:r>
            <w:r>
              <w:rPr>
                <w:lang w:val="kk-KZ"/>
              </w:rPr>
              <w:t>.</w:t>
            </w:r>
          </w:p>
          <w:p w14:paraId="073A5275" w14:textId="77777777" w:rsidR="0020577B" w:rsidRDefault="0020577B" w:rsidP="0008592B">
            <w:pPr>
              <w:pStyle w:val="a7"/>
              <w:numPr>
                <w:ilvl w:val="0"/>
                <w:numId w:val="2"/>
              </w:numPr>
              <w:tabs>
                <w:tab w:val="left" w:pos="319"/>
              </w:tabs>
              <w:ind w:left="0" w:firstLine="0"/>
              <w:jc w:val="both"/>
              <w:rPr>
                <w:lang w:val="kk-KZ"/>
              </w:rPr>
            </w:pPr>
            <w:r w:rsidRPr="0020577B">
              <w:rPr>
                <w:bCs/>
                <w:lang w:val="kk-KZ"/>
              </w:rPr>
              <w:t>Б</w:t>
            </w:r>
            <w:r w:rsidRPr="0020577B">
              <w:rPr>
                <w:lang w:val="kk-KZ"/>
              </w:rPr>
              <w:t>ілім алушыларды 2022-2023 оқу жылының I жартысына ҚР Президенті бекіткен шәкіртақыларға ұсыну туралы</w:t>
            </w:r>
            <w:r>
              <w:rPr>
                <w:lang w:val="kk-KZ"/>
              </w:rPr>
              <w:t>.</w:t>
            </w:r>
          </w:p>
          <w:p w14:paraId="1E2021BB" w14:textId="77777777" w:rsidR="0020577B" w:rsidRPr="0020577B" w:rsidRDefault="0020577B" w:rsidP="0008592B">
            <w:pPr>
              <w:pStyle w:val="a7"/>
              <w:numPr>
                <w:ilvl w:val="0"/>
                <w:numId w:val="2"/>
              </w:numPr>
              <w:tabs>
                <w:tab w:val="left" w:pos="319"/>
              </w:tabs>
              <w:ind w:left="0" w:firstLine="0"/>
              <w:jc w:val="both"/>
              <w:rPr>
                <w:lang w:val="kk-KZ"/>
              </w:rPr>
            </w:pPr>
            <w:r w:rsidRPr="0020577B">
              <w:rPr>
                <w:bCs/>
                <w:lang w:val="kk-KZ"/>
              </w:rPr>
              <w:t>2022-2023 оқу жылына арналған шетелдік студенттер үшін академиялық күнтізбені бекіту туралы</w:t>
            </w:r>
            <w:r>
              <w:rPr>
                <w:bCs/>
                <w:lang w:val="kk-KZ"/>
              </w:rPr>
              <w:t>.</w:t>
            </w:r>
          </w:p>
          <w:p w14:paraId="123C0EEB" w14:textId="77777777" w:rsidR="0020577B" w:rsidRPr="0020577B" w:rsidRDefault="0020577B" w:rsidP="0008592B">
            <w:pPr>
              <w:pStyle w:val="a7"/>
              <w:numPr>
                <w:ilvl w:val="0"/>
                <w:numId w:val="2"/>
              </w:numPr>
              <w:tabs>
                <w:tab w:val="left" w:pos="319"/>
              </w:tabs>
              <w:ind w:left="0" w:firstLine="0"/>
              <w:jc w:val="both"/>
              <w:rPr>
                <w:lang w:val="kk-KZ"/>
              </w:rPr>
            </w:pPr>
            <w:r w:rsidRPr="0020577B">
              <w:rPr>
                <w:bCs/>
                <w:lang w:val="kk-KZ"/>
              </w:rPr>
              <w:t>2022-2023 оқу жылына арналған EMBA студенттері үшін академиялық күнтізбені бекіту туралы</w:t>
            </w:r>
            <w:r>
              <w:rPr>
                <w:bCs/>
                <w:lang w:val="kk-KZ"/>
              </w:rPr>
              <w:t>.</w:t>
            </w:r>
          </w:p>
          <w:p w14:paraId="125C19B2" w14:textId="77777777" w:rsidR="0020577B" w:rsidRDefault="0020577B" w:rsidP="0008592B">
            <w:pPr>
              <w:pStyle w:val="a7"/>
              <w:numPr>
                <w:ilvl w:val="0"/>
                <w:numId w:val="2"/>
              </w:numPr>
              <w:tabs>
                <w:tab w:val="left" w:pos="319"/>
              </w:tabs>
              <w:ind w:left="0" w:firstLine="0"/>
              <w:jc w:val="both"/>
              <w:rPr>
                <w:lang w:val="kk-KZ"/>
              </w:rPr>
            </w:pPr>
            <w:r w:rsidRPr="0020577B">
              <w:rPr>
                <w:lang w:val="kk-KZ"/>
              </w:rPr>
              <w:lastRenderedPageBreak/>
              <w:t>Магистранттар мен докторанттардың ғылыми жұмыс тақырыптарына өзгеріс енгізу, жетекшілері мен рецензенттерін ауыстыру туралы</w:t>
            </w:r>
            <w:r>
              <w:rPr>
                <w:lang w:val="kk-KZ"/>
              </w:rPr>
              <w:t>.</w:t>
            </w:r>
          </w:p>
          <w:p w14:paraId="3083C7F2" w14:textId="77777777" w:rsidR="0020577B" w:rsidRPr="0020577B" w:rsidRDefault="0020577B" w:rsidP="0008592B">
            <w:pPr>
              <w:pStyle w:val="a7"/>
              <w:numPr>
                <w:ilvl w:val="0"/>
                <w:numId w:val="2"/>
              </w:numPr>
              <w:tabs>
                <w:tab w:val="left" w:pos="319"/>
              </w:tabs>
              <w:ind w:left="0" w:firstLine="0"/>
              <w:jc w:val="both"/>
              <w:rPr>
                <w:lang w:val="kk-KZ"/>
              </w:rPr>
            </w:pPr>
            <w:r w:rsidRPr="0020577B">
              <w:rPr>
                <w:bCs/>
                <w:lang w:val="kk-KZ"/>
              </w:rPr>
              <w:t>Университеттің ғылыми кітапханасының «Сирек кітаптар мен қолжазбалар қоры» және шығыстану факультетіндегі дәрісханаға Ә. Дербісәлінің есімін беру туралы</w:t>
            </w:r>
            <w:r>
              <w:rPr>
                <w:bCs/>
                <w:lang w:val="kk-KZ"/>
              </w:rPr>
              <w:t>.</w:t>
            </w:r>
          </w:p>
          <w:p w14:paraId="3A14AE89" w14:textId="46AAD19C" w:rsidR="0020577B" w:rsidRPr="00EA0BA8" w:rsidRDefault="0020577B" w:rsidP="0008592B">
            <w:pPr>
              <w:pStyle w:val="a7"/>
              <w:numPr>
                <w:ilvl w:val="0"/>
                <w:numId w:val="2"/>
              </w:numPr>
              <w:tabs>
                <w:tab w:val="left" w:pos="461"/>
              </w:tabs>
              <w:ind w:left="0" w:firstLine="0"/>
              <w:jc w:val="both"/>
              <w:rPr>
                <w:lang w:val="kk-KZ"/>
              </w:rPr>
            </w:pPr>
            <w:r w:rsidRPr="0020577B">
              <w:rPr>
                <w:bCs/>
                <w:lang w:val="kk-KZ"/>
              </w:rPr>
              <w:t>Біліктілік мәселесі. Университет ғалымдарын ғылыми атақтарға ұсыну туралы</w:t>
            </w:r>
            <w:r>
              <w:rPr>
                <w:bCs/>
                <w:lang w:val="kk-KZ"/>
              </w:rPr>
              <w:t>.</w:t>
            </w:r>
          </w:p>
        </w:tc>
      </w:tr>
      <w:tr w:rsidR="00A106C8" w:rsidRPr="007B0415" w14:paraId="2D596206" w14:textId="77777777" w:rsidTr="0008592B">
        <w:trPr>
          <w:trHeight w:val="550"/>
        </w:trPr>
        <w:tc>
          <w:tcPr>
            <w:tcW w:w="3539" w:type="dxa"/>
          </w:tcPr>
          <w:p w14:paraId="7365A8EA" w14:textId="6AEBC06E" w:rsidR="0020577B" w:rsidRPr="007B0415" w:rsidRDefault="00284EAF" w:rsidP="0020577B">
            <w:pPr>
              <w:rPr>
                <w:b/>
                <w:bCs/>
                <w:lang w:val="kk-KZ"/>
              </w:rPr>
            </w:pPr>
            <w:r w:rsidRPr="0008592B">
              <w:rPr>
                <w:b/>
                <w:bCs/>
              </w:rPr>
              <w:lastRenderedPageBreak/>
              <w:t>№</w:t>
            </w:r>
            <w:r w:rsidRPr="0008592B">
              <w:rPr>
                <w:b/>
                <w:bCs/>
                <w:lang w:val="kk-KZ"/>
              </w:rPr>
              <w:t>3</w:t>
            </w:r>
            <w:r w:rsidRPr="0008592B">
              <w:rPr>
                <w:b/>
                <w:bCs/>
              </w:rPr>
              <w:t xml:space="preserve"> </w:t>
            </w:r>
            <w:r w:rsidRPr="0008592B">
              <w:rPr>
                <w:b/>
                <w:bCs/>
                <w:lang w:val="kk-KZ"/>
              </w:rPr>
              <w:t xml:space="preserve"> </w:t>
            </w:r>
            <w:r>
              <w:rPr>
                <w:b/>
                <w:bCs/>
                <w:lang w:val="kk-KZ"/>
              </w:rPr>
              <w:t>х</w:t>
            </w:r>
            <w:r w:rsidR="0020577B" w:rsidRPr="0008592B">
              <w:rPr>
                <w:b/>
                <w:bCs/>
                <w:lang w:val="kk-KZ"/>
              </w:rPr>
              <w:t>аттама 15</w:t>
            </w:r>
            <w:r w:rsidR="0020577B" w:rsidRPr="0008592B">
              <w:rPr>
                <w:b/>
                <w:bCs/>
              </w:rPr>
              <w:t>.</w:t>
            </w:r>
            <w:r w:rsidR="0020577B" w:rsidRPr="0008592B">
              <w:rPr>
                <w:b/>
                <w:bCs/>
                <w:lang w:val="kk-KZ"/>
              </w:rPr>
              <w:t>11</w:t>
            </w:r>
            <w:r w:rsidR="0020577B" w:rsidRPr="0008592B">
              <w:rPr>
                <w:b/>
                <w:bCs/>
              </w:rPr>
              <w:t>.202</w:t>
            </w:r>
            <w:r w:rsidR="0020577B" w:rsidRPr="0008592B">
              <w:rPr>
                <w:b/>
                <w:bCs/>
                <w:lang w:val="kk-KZ"/>
              </w:rPr>
              <w:t>2</w:t>
            </w:r>
            <w:r w:rsidR="0020577B" w:rsidRPr="0008592B">
              <w:rPr>
                <w:b/>
                <w:bCs/>
              </w:rPr>
              <w:t xml:space="preserve"> </w:t>
            </w:r>
          </w:p>
          <w:p w14:paraId="6A5072C4" w14:textId="77777777" w:rsidR="00A106C8" w:rsidRPr="0008592B" w:rsidRDefault="00A106C8" w:rsidP="00EA0BA8">
            <w:pPr>
              <w:rPr>
                <w:b/>
                <w:bCs/>
                <w:lang w:val="kk-KZ"/>
              </w:rPr>
            </w:pPr>
          </w:p>
        </w:tc>
        <w:tc>
          <w:tcPr>
            <w:tcW w:w="11207" w:type="dxa"/>
          </w:tcPr>
          <w:p w14:paraId="2B4FA691" w14:textId="2515C0C9" w:rsidR="00A106C8" w:rsidRPr="0020577B" w:rsidRDefault="0020577B" w:rsidP="0008592B">
            <w:pPr>
              <w:pStyle w:val="a7"/>
              <w:numPr>
                <w:ilvl w:val="0"/>
                <w:numId w:val="3"/>
              </w:numPr>
              <w:tabs>
                <w:tab w:val="left" w:pos="319"/>
              </w:tabs>
              <w:ind w:left="0" w:firstLine="0"/>
              <w:jc w:val="both"/>
              <w:rPr>
                <w:lang w:val="kk-KZ"/>
              </w:rPr>
            </w:pPr>
            <w:r w:rsidRPr="0020577B">
              <w:rPr>
                <w:bCs/>
                <w:lang w:val="kk-KZ"/>
              </w:rPr>
              <w:t>«2022 жылғы Жоғары оқу орнының үздік оқытушысы» республикалық байқауына қатысуға университет оқытушыларын ұсыну туралы</w:t>
            </w:r>
            <w:r>
              <w:rPr>
                <w:bCs/>
                <w:lang w:val="kk-KZ"/>
              </w:rPr>
              <w:t>.</w:t>
            </w:r>
          </w:p>
        </w:tc>
      </w:tr>
      <w:tr w:rsidR="00BA0E7D" w:rsidRPr="007B0415" w14:paraId="015DDB10" w14:textId="77777777" w:rsidTr="0008592B">
        <w:trPr>
          <w:trHeight w:val="550"/>
        </w:trPr>
        <w:tc>
          <w:tcPr>
            <w:tcW w:w="3539" w:type="dxa"/>
          </w:tcPr>
          <w:p w14:paraId="08A9B27B" w14:textId="120B6B76" w:rsidR="00BA0E7D" w:rsidRPr="007B0415" w:rsidRDefault="00BA0E7D" w:rsidP="00BA0E7D">
            <w:pPr>
              <w:rPr>
                <w:b/>
                <w:bCs/>
                <w:lang w:val="kk-KZ"/>
              </w:rPr>
            </w:pPr>
            <w:r w:rsidRPr="0008592B">
              <w:rPr>
                <w:b/>
                <w:bCs/>
              </w:rPr>
              <w:t>№</w:t>
            </w:r>
            <w:r w:rsidRPr="0008592B">
              <w:rPr>
                <w:b/>
                <w:bCs/>
                <w:lang w:val="kk-KZ"/>
              </w:rPr>
              <w:t>4</w:t>
            </w:r>
            <w:r w:rsidRPr="0008592B">
              <w:rPr>
                <w:b/>
                <w:bCs/>
              </w:rPr>
              <w:t xml:space="preserve"> </w:t>
            </w:r>
            <w:r w:rsidRPr="0008592B">
              <w:rPr>
                <w:b/>
                <w:bCs/>
                <w:lang w:val="kk-KZ"/>
              </w:rPr>
              <w:t xml:space="preserve"> </w:t>
            </w:r>
            <w:r w:rsidR="00284EAF">
              <w:rPr>
                <w:b/>
                <w:bCs/>
                <w:lang w:val="kk-KZ"/>
              </w:rPr>
              <w:t>х</w:t>
            </w:r>
            <w:r w:rsidR="00284EAF" w:rsidRPr="0008592B">
              <w:rPr>
                <w:b/>
                <w:bCs/>
                <w:lang w:val="kk-KZ"/>
              </w:rPr>
              <w:t xml:space="preserve">аттама </w:t>
            </w:r>
            <w:r w:rsidRPr="0008592B">
              <w:rPr>
                <w:b/>
                <w:bCs/>
                <w:lang w:val="kk-KZ"/>
              </w:rPr>
              <w:t>24</w:t>
            </w:r>
            <w:r w:rsidRPr="0008592B">
              <w:rPr>
                <w:b/>
                <w:bCs/>
              </w:rPr>
              <w:t>.</w:t>
            </w:r>
            <w:r w:rsidRPr="0008592B">
              <w:rPr>
                <w:b/>
                <w:bCs/>
                <w:lang w:val="kk-KZ"/>
              </w:rPr>
              <w:t>11</w:t>
            </w:r>
            <w:r w:rsidRPr="0008592B">
              <w:rPr>
                <w:b/>
                <w:bCs/>
              </w:rPr>
              <w:t>.202</w:t>
            </w:r>
            <w:r w:rsidRPr="0008592B">
              <w:rPr>
                <w:b/>
                <w:bCs/>
                <w:lang w:val="kk-KZ"/>
              </w:rPr>
              <w:t>2</w:t>
            </w:r>
            <w:r w:rsidRPr="0008592B">
              <w:rPr>
                <w:b/>
                <w:bCs/>
              </w:rPr>
              <w:t xml:space="preserve"> </w:t>
            </w:r>
          </w:p>
          <w:p w14:paraId="5AE9159D" w14:textId="77777777" w:rsidR="00BA0E7D" w:rsidRPr="0008592B" w:rsidRDefault="00BA0E7D" w:rsidP="0020577B">
            <w:pPr>
              <w:rPr>
                <w:b/>
                <w:bCs/>
                <w:lang w:val="kk-KZ"/>
              </w:rPr>
            </w:pPr>
          </w:p>
        </w:tc>
        <w:tc>
          <w:tcPr>
            <w:tcW w:w="11207" w:type="dxa"/>
          </w:tcPr>
          <w:p w14:paraId="32FD467D" w14:textId="77777777" w:rsidR="00BA0E7D" w:rsidRDefault="00BA0E7D" w:rsidP="0008592B">
            <w:pPr>
              <w:pStyle w:val="a7"/>
              <w:numPr>
                <w:ilvl w:val="0"/>
                <w:numId w:val="4"/>
              </w:numPr>
              <w:tabs>
                <w:tab w:val="left" w:pos="319"/>
              </w:tabs>
              <w:ind w:left="0" w:firstLine="0"/>
              <w:jc w:val="both"/>
              <w:rPr>
                <w:bCs/>
                <w:lang w:val="kk-KZ"/>
              </w:rPr>
            </w:pPr>
            <w:r w:rsidRPr="00BA0E7D">
              <w:rPr>
                <w:bCs/>
                <w:lang w:val="kk-KZ"/>
              </w:rPr>
              <w:t>Бірлескен білім беру бағдарламалары мен қосдипломдық білім беру бағдарламаларын жүзеге асыру туралы</w:t>
            </w:r>
            <w:r>
              <w:rPr>
                <w:bCs/>
                <w:lang w:val="kk-KZ"/>
              </w:rPr>
              <w:t>.</w:t>
            </w:r>
          </w:p>
          <w:p w14:paraId="7DADE693" w14:textId="77777777" w:rsidR="00BA0E7D" w:rsidRDefault="00BA0E7D" w:rsidP="0008592B">
            <w:pPr>
              <w:pStyle w:val="a7"/>
              <w:numPr>
                <w:ilvl w:val="0"/>
                <w:numId w:val="4"/>
              </w:numPr>
              <w:tabs>
                <w:tab w:val="left" w:pos="319"/>
              </w:tabs>
              <w:ind w:left="0" w:firstLine="0"/>
              <w:jc w:val="both"/>
              <w:rPr>
                <w:bCs/>
                <w:lang w:val="kk-KZ"/>
              </w:rPr>
            </w:pPr>
            <w:r w:rsidRPr="00BA0E7D">
              <w:rPr>
                <w:bCs/>
                <w:lang w:val="kk-KZ"/>
              </w:rPr>
              <w:t>2021-2022 оқу жылында және 2022 ж. қараша айына дейін университет студенттеріне көрсетілген әлеуметтік көмек туралы есеп</w:t>
            </w:r>
            <w:r>
              <w:rPr>
                <w:bCs/>
                <w:lang w:val="kk-KZ"/>
              </w:rPr>
              <w:t>.</w:t>
            </w:r>
          </w:p>
          <w:p w14:paraId="061E683C" w14:textId="77777777" w:rsidR="00BA0E7D" w:rsidRDefault="00BA0E7D" w:rsidP="0008592B">
            <w:pPr>
              <w:pStyle w:val="a7"/>
              <w:numPr>
                <w:ilvl w:val="0"/>
                <w:numId w:val="4"/>
              </w:numPr>
              <w:tabs>
                <w:tab w:val="left" w:pos="319"/>
              </w:tabs>
              <w:ind w:left="0" w:firstLine="0"/>
              <w:jc w:val="both"/>
              <w:rPr>
                <w:bCs/>
                <w:lang w:val="kk-KZ"/>
              </w:rPr>
            </w:pPr>
            <w:r w:rsidRPr="00BA0E7D">
              <w:rPr>
                <w:bCs/>
                <w:lang w:val="kk-KZ"/>
              </w:rPr>
              <w:t>Әл-Фараби атындағы Қазақ ұлттық университетінің құрметті профессоры атағын беру туралы</w:t>
            </w:r>
            <w:r>
              <w:rPr>
                <w:bCs/>
                <w:lang w:val="kk-KZ"/>
              </w:rPr>
              <w:t>.</w:t>
            </w:r>
          </w:p>
          <w:p w14:paraId="75F7A153" w14:textId="77777777" w:rsidR="00BA0E7D" w:rsidRDefault="00BA0E7D" w:rsidP="0008592B">
            <w:pPr>
              <w:pStyle w:val="a7"/>
              <w:numPr>
                <w:ilvl w:val="0"/>
                <w:numId w:val="4"/>
              </w:numPr>
              <w:tabs>
                <w:tab w:val="left" w:pos="319"/>
              </w:tabs>
              <w:ind w:left="0" w:firstLine="0"/>
              <w:jc w:val="both"/>
              <w:rPr>
                <w:bCs/>
                <w:lang w:val="kk-KZ"/>
              </w:rPr>
            </w:pPr>
            <w:r w:rsidRPr="00BA0E7D">
              <w:rPr>
                <w:bCs/>
                <w:lang w:val="kk-KZ"/>
              </w:rPr>
              <w:t>ҰБТ орталығының хабарламасына сәйкес, 2022-2023 оқу жылындағы «D089 – Химия», «D092 – Математика және статистика» және «D142 – Әлеуметтік жұмыс» білім беру бағдарламаларының топтары бойынша докторантураға түсу емтиханына арналған сұрақтарды жаңарту туралы</w:t>
            </w:r>
            <w:r>
              <w:rPr>
                <w:bCs/>
                <w:lang w:val="kk-KZ"/>
              </w:rPr>
              <w:t>.</w:t>
            </w:r>
          </w:p>
          <w:p w14:paraId="0A52E21C" w14:textId="77777777" w:rsidR="00BA0E7D" w:rsidRDefault="00BA0E7D" w:rsidP="0008592B">
            <w:pPr>
              <w:pStyle w:val="a7"/>
              <w:numPr>
                <w:ilvl w:val="0"/>
                <w:numId w:val="4"/>
              </w:numPr>
              <w:tabs>
                <w:tab w:val="left" w:pos="319"/>
              </w:tabs>
              <w:ind w:left="0" w:firstLine="0"/>
              <w:jc w:val="both"/>
              <w:rPr>
                <w:bCs/>
                <w:lang w:val="kk-KZ"/>
              </w:rPr>
            </w:pPr>
            <w:r w:rsidRPr="00BA0E7D">
              <w:rPr>
                <w:bCs/>
                <w:lang w:val="kk-KZ"/>
              </w:rPr>
              <w:t>Магистранттар мен докторанттардың ғылыми жұмыс тақырыптарын бекіту және өзгеріс енгізу, жетекшілері мен рецензенттерін ауыстыру туралы</w:t>
            </w:r>
            <w:r>
              <w:rPr>
                <w:bCs/>
                <w:lang w:val="kk-KZ"/>
              </w:rPr>
              <w:t>.</w:t>
            </w:r>
          </w:p>
          <w:p w14:paraId="401E17D9" w14:textId="77777777" w:rsidR="00BA0E7D" w:rsidRDefault="00BA0E7D" w:rsidP="0008592B">
            <w:pPr>
              <w:pStyle w:val="a7"/>
              <w:numPr>
                <w:ilvl w:val="0"/>
                <w:numId w:val="4"/>
              </w:numPr>
              <w:tabs>
                <w:tab w:val="left" w:pos="319"/>
              </w:tabs>
              <w:ind w:left="0" w:firstLine="0"/>
              <w:jc w:val="both"/>
              <w:rPr>
                <w:bCs/>
                <w:lang w:val="kk-KZ"/>
              </w:rPr>
            </w:pPr>
            <w:r>
              <w:rPr>
                <w:bCs/>
                <w:lang w:val="kk-KZ"/>
              </w:rPr>
              <w:t>Д</w:t>
            </w:r>
            <w:r w:rsidRPr="00BA0E7D">
              <w:rPr>
                <w:bCs/>
                <w:lang w:val="kk-KZ"/>
              </w:rPr>
              <w:t>иссертациялық кеңестер</w:t>
            </w:r>
            <w:r>
              <w:rPr>
                <w:bCs/>
                <w:lang w:val="kk-KZ"/>
              </w:rPr>
              <w:t>ге</w:t>
            </w:r>
            <w:r w:rsidRPr="00BA0E7D">
              <w:rPr>
                <w:bCs/>
                <w:lang w:val="kk-KZ"/>
              </w:rPr>
              <w:t xml:space="preserve"> және олардың құрамына өзгерістер еңгізу және бекіту туралы</w:t>
            </w:r>
            <w:r>
              <w:rPr>
                <w:bCs/>
                <w:lang w:val="kk-KZ"/>
              </w:rPr>
              <w:t>.</w:t>
            </w:r>
          </w:p>
          <w:p w14:paraId="4E3F5341" w14:textId="77777777" w:rsidR="00BA0E7D" w:rsidRDefault="00BA0E7D" w:rsidP="0008592B">
            <w:pPr>
              <w:pStyle w:val="a7"/>
              <w:numPr>
                <w:ilvl w:val="0"/>
                <w:numId w:val="4"/>
              </w:numPr>
              <w:tabs>
                <w:tab w:val="left" w:pos="319"/>
              </w:tabs>
              <w:ind w:left="0" w:firstLine="0"/>
              <w:jc w:val="both"/>
              <w:rPr>
                <w:bCs/>
                <w:lang w:val="kk-KZ"/>
              </w:rPr>
            </w:pPr>
            <w:r>
              <w:rPr>
                <w:bCs/>
                <w:lang w:val="kk-KZ"/>
              </w:rPr>
              <w:t>Университет қызметкерлерінің о</w:t>
            </w:r>
            <w:r w:rsidRPr="00BA0E7D">
              <w:rPr>
                <w:bCs/>
                <w:lang w:val="kk-KZ"/>
              </w:rPr>
              <w:t xml:space="preserve">қу құралдарына Республикалық оқу-әдістемелік кеңесі оқу-әдістемелік бірлестігінің грифін алу </w:t>
            </w:r>
            <w:r>
              <w:rPr>
                <w:bCs/>
                <w:lang w:val="kk-KZ"/>
              </w:rPr>
              <w:t xml:space="preserve">жөніндегі </w:t>
            </w:r>
            <w:r w:rsidRPr="00BA0E7D">
              <w:rPr>
                <w:bCs/>
                <w:lang w:val="kk-KZ"/>
              </w:rPr>
              <w:t>ұсын</w:t>
            </w:r>
            <w:r>
              <w:rPr>
                <w:bCs/>
                <w:lang w:val="kk-KZ"/>
              </w:rPr>
              <w:t>ыс</w:t>
            </w:r>
            <w:r w:rsidRPr="00BA0E7D">
              <w:rPr>
                <w:bCs/>
                <w:lang w:val="kk-KZ"/>
              </w:rPr>
              <w:t xml:space="preserve"> туралы</w:t>
            </w:r>
            <w:r>
              <w:rPr>
                <w:bCs/>
                <w:lang w:val="kk-KZ"/>
              </w:rPr>
              <w:t>.</w:t>
            </w:r>
          </w:p>
          <w:p w14:paraId="3279E454" w14:textId="776051A3" w:rsidR="00BA0E7D" w:rsidRDefault="00BA0E7D" w:rsidP="0008592B">
            <w:pPr>
              <w:pStyle w:val="a7"/>
              <w:numPr>
                <w:ilvl w:val="0"/>
                <w:numId w:val="4"/>
              </w:numPr>
              <w:tabs>
                <w:tab w:val="left" w:pos="319"/>
              </w:tabs>
              <w:ind w:left="0" w:firstLine="0"/>
              <w:jc w:val="both"/>
              <w:rPr>
                <w:bCs/>
                <w:lang w:val="kk-KZ"/>
              </w:rPr>
            </w:pPr>
            <w:r w:rsidRPr="00BA0E7D">
              <w:rPr>
                <w:bCs/>
                <w:lang w:val="kk-KZ"/>
              </w:rPr>
              <w:t>Университет ғалымдарының монографияларын</w:t>
            </w:r>
            <w:r w:rsidR="00490F75">
              <w:rPr>
                <w:bCs/>
                <w:lang w:val="kk-KZ"/>
              </w:rPr>
              <w:t xml:space="preserve">, </w:t>
            </w:r>
            <w:r w:rsidR="00490F75">
              <w:rPr>
                <w:lang w:val="kk-KZ"/>
              </w:rPr>
              <w:t>оқу құралдарын, оқулықтарын</w:t>
            </w:r>
            <w:r w:rsidRPr="00BA0E7D">
              <w:rPr>
                <w:bCs/>
                <w:lang w:val="kk-KZ"/>
              </w:rPr>
              <w:t xml:space="preserve"> баспаға ұсыну туралы</w:t>
            </w:r>
            <w:r>
              <w:rPr>
                <w:bCs/>
                <w:lang w:val="kk-KZ"/>
              </w:rPr>
              <w:t>.</w:t>
            </w:r>
          </w:p>
          <w:p w14:paraId="3AEF174E" w14:textId="7CA341E2" w:rsidR="00BA0E7D" w:rsidRPr="00BA0E7D" w:rsidRDefault="00BA0E7D" w:rsidP="0008592B">
            <w:pPr>
              <w:pStyle w:val="a7"/>
              <w:numPr>
                <w:ilvl w:val="0"/>
                <w:numId w:val="4"/>
              </w:numPr>
              <w:tabs>
                <w:tab w:val="left" w:pos="319"/>
              </w:tabs>
              <w:ind w:left="0" w:firstLine="0"/>
              <w:jc w:val="both"/>
              <w:rPr>
                <w:bCs/>
                <w:lang w:val="kk-KZ"/>
              </w:rPr>
            </w:pPr>
            <w:r w:rsidRPr="00BA0E7D">
              <w:rPr>
                <w:bCs/>
                <w:lang w:val="kk-KZ"/>
              </w:rPr>
              <w:t>Біліктілік мәселесі. Университет ғалымдарын ғылыми атақтарға ұсыну туралы</w:t>
            </w:r>
            <w:r>
              <w:rPr>
                <w:bCs/>
                <w:lang w:val="kk-KZ"/>
              </w:rPr>
              <w:t>.</w:t>
            </w:r>
          </w:p>
        </w:tc>
      </w:tr>
      <w:tr w:rsidR="003533C3" w:rsidRPr="007B0415" w14:paraId="6B0FADE7" w14:textId="77777777" w:rsidTr="0008592B">
        <w:trPr>
          <w:trHeight w:val="550"/>
        </w:trPr>
        <w:tc>
          <w:tcPr>
            <w:tcW w:w="3539" w:type="dxa"/>
          </w:tcPr>
          <w:p w14:paraId="4FD149DA" w14:textId="69827226" w:rsidR="003533C3" w:rsidRPr="007B0415" w:rsidRDefault="00284EAF" w:rsidP="003533C3">
            <w:pPr>
              <w:rPr>
                <w:b/>
                <w:bCs/>
                <w:lang w:val="kk-KZ"/>
              </w:rPr>
            </w:pPr>
            <w:r w:rsidRPr="0008592B">
              <w:rPr>
                <w:b/>
                <w:bCs/>
              </w:rPr>
              <w:t>№</w:t>
            </w:r>
            <w:r w:rsidRPr="0008592B">
              <w:rPr>
                <w:b/>
                <w:bCs/>
                <w:lang w:val="kk-KZ"/>
              </w:rPr>
              <w:t>5</w:t>
            </w:r>
            <w:r w:rsidRPr="0008592B">
              <w:rPr>
                <w:b/>
                <w:bCs/>
              </w:rPr>
              <w:t xml:space="preserve"> </w:t>
            </w:r>
            <w:r w:rsidRPr="0008592B">
              <w:rPr>
                <w:b/>
                <w:bCs/>
                <w:lang w:val="kk-KZ"/>
              </w:rPr>
              <w:t xml:space="preserve"> </w:t>
            </w:r>
            <w:r>
              <w:rPr>
                <w:b/>
                <w:bCs/>
                <w:lang w:val="kk-KZ"/>
              </w:rPr>
              <w:t>х</w:t>
            </w:r>
            <w:r w:rsidR="003533C3" w:rsidRPr="0008592B">
              <w:rPr>
                <w:b/>
                <w:bCs/>
                <w:lang w:val="kk-KZ"/>
              </w:rPr>
              <w:t>аттама 13</w:t>
            </w:r>
            <w:r w:rsidR="003533C3" w:rsidRPr="0008592B">
              <w:rPr>
                <w:b/>
                <w:bCs/>
              </w:rPr>
              <w:t>.</w:t>
            </w:r>
            <w:r w:rsidR="003533C3" w:rsidRPr="0008592B">
              <w:rPr>
                <w:b/>
                <w:bCs/>
                <w:lang w:val="kk-KZ"/>
              </w:rPr>
              <w:t>12</w:t>
            </w:r>
            <w:r w:rsidR="003533C3" w:rsidRPr="0008592B">
              <w:rPr>
                <w:b/>
                <w:bCs/>
              </w:rPr>
              <w:t>.202</w:t>
            </w:r>
            <w:r w:rsidR="003533C3" w:rsidRPr="0008592B">
              <w:rPr>
                <w:b/>
                <w:bCs/>
                <w:lang w:val="kk-KZ"/>
              </w:rPr>
              <w:t>2</w:t>
            </w:r>
            <w:r w:rsidR="003533C3" w:rsidRPr="0008592B">
              <w:rPr>
                <w:b/>
                <w:bCs/>
              </w:rPr>
              <w:t xml:space="preserve"> </w:t>
            </w:r>
          </w:p>
          <w:p w14:paraId="5BC3FBE1" w14:textId="77777777" w:rsidR="003533C3" w:rsidRPr="0008592B" w:rsidRDefault="003533C3" w:rsidP="00BA0E7D">
            <w:pPr>
              <w:rPr>
                <w:b/>
                <w:bCs/>
                <w:lang w:val="kk-KZ"/>
              </w:rPr>
            </w:pPr>
          </w:p>
        </w:tc>
        <w:tc>
          <w:tcPr>
            <w:tcW w:w="11207" w:type="dxa"/>
          </w:tcPr>
          <w:p w14:paraId="17798CFB" w14:textId="77777777" w:rsidR="003533C3" w:rsidRDefault="003533C3" w:rsidP="0008592B">
            <w:pPr>
              <w:pStyle w:val="a7"/>
              <w:numPr>
                <w:ilvl w:val="0"/>
                <w:numId w:val="5"/>
              </w:numPr>
              <w:tabs>
                <w:tab w:val="left" w:pos="319"/>
              </w:tabs>
              <w:ind w:left="0" w:firstLine="0"/>
              <w:jc w:val="both"/>
              <w:rPr>
                <w:bCs/>
                <w:lang w:val="kk-KZ"/>
              </w:rPr>
            </w:pPr>
            <w:r w:rsidRPr="003533C3">
              <w:rPr>
                <w:bCs/>
                <w:lang w:val="kk-KZ"/>
              </w:rPr>
              <w:t>2022-2023 жылғы қысқы емтихан сессиясының барысы туралы</w:t>
            </w:r>
            <w:r>
              <w:rPr>
                <w:bCs/>
                <w:lang w:val="kk-KZ"/>
              </w:rPr>
              <w:t>.</w:t>
            </w:r>
          </w:p>
          <w:p w14:paraId="37B6C2EC" w14:textId="77777777" w:rsidR="003533C3" w:rsidRDefault="003533C3" w:rsidP="0008592B">
            <w:pPr>
              <w:pStyle w:val="a7"/>
              <w:numPr>
                <w:ilvl w:val="0"/>
                <w:numId w:val="5"/>
              </w:numPr>
              <w:tabs>
                <w:tab w:val="left" w:pos="319"/>
              </w:tabs>
              <w:ind w:left="0" w:firstLine="0"/>
              <w:jc w:val="both"/>
              <w:rPr>
                <w:bCs/>
                <w:lang w:val="kk-KZ"/>
              </w:rPr>
            </w:pPr>
            <w:r w:rsidRPr="00BA0E7D">
              <w:rPr>
                <w:bCs/>
                <w:lang w:val="kk-KZ"/>
              </w:rPr>
              <w:t>Әл-Фараби атындағы Қазақ ұлттық университетінің құрметті профессоры атағын беру туралы</w:t>
            </w:r>
            <w:r>
              <w:rPr>
                <w:bCs/>
                <w:lang w:val="kk-KZ"/>
              </w:rPr>
              <w:t>.</w:t>
            </w:r>
          </w:p>
          <w:p w14:paraId="4A2CA81A" w14:textId="77777777" w:rsidR="003533C3" w:rsidRDefault="003533C3" w:rsidP="0008592B">
            <w:pPr>
              <w:pStyle w:val="a7"/>
              <w:numPr>
                <w:ilvl w:val="0"/>
                <w:numId w:val="5"/>
              </w:numPr>
              <w:tabs>
                <w:tab w:val="left" w:pos="319"/>
              </w:tabs>
              <w:ind w:left="0" w:firstLine="0"/>
              <w:jc w:val="both"/>
              <w:rPr>
                <w:bCs/>
                <w:lang w:val="kk-KZ"/>
              </w:rPr>
            </w:pPr>
            <w:r w:rsidRPr="003533C3">
              <w:rPr>
                <w:bCs/>
                <w:lang w:val="kk-KZ"/>
              </w:rPr>
              <w:t xml:space="preserve">Университеттегі </w:t>
            </w:r>
            <w:bookmarkStart w:id="0" w:name="_Hlk122615116"/>
            <w:r w:rsidRPr="003533C3">
              <w:rPr>
                <w:bCs/>
                <w:lang w:val="kk-KZ"/>
              </w:rPr>
              <w:t xml:space="preserve">қоғамдық-консультативтік </w:t>
            </w:r>
            <w:bookmarkEnd w:id="0"/>
            <w:r w:rsidRPr="003533C3">
              <w:rPr>
                <w:bCs/>
                <w:lang w:val="kk-KZ"/>
              </w:rPr>
              <w:t>кеңесті құру туралы</w:t>
            </w:r>
            <w:r>
              <w:rPr>
                <w:bCs/>
                <w:lang w:val="kk-KZ"/>
              </w:rPr>
              <w:t>.</w:t>
            </w:r>
          </w:p>
          <w:p w14:paraId="1EA1705D" w14:textId="77777777" w:rsidR="003533C3" w:rsidRDefault="003533C3" w:rsidP="0008592B">
            <w:pPr>
              <w:pStyle w:val="a7"/>
              <w:numPr>
                <w:ilvl w:val="0"/>
                <w:numId w:val="5"/>
              </w:numPr>
              <w:tabs>
                <w:tab w:val="left" w:pos="319"/>
              </w:tabs>
              <w:ind w:left="0" w:firstLine="0"/>
              <w:jc w:val="both"/>
              <w:rPr>
                <w:bCs/>
                <w:lang w:val="kk-KZ"/>
              </w:rPr>
            </w:pPr>
            <w:r w:rsidRPr="003533C3">
              <w:rPr>
                <w:bCs/>
                <w:lang w:val="kk-KZ"/>
              </w:rPr>
              <w:t>Форсайт орталығын құру туралы</w:t>
            </w:r>
            <w:r>
              <w:rPr>
                <w:bCs/>
                <w:lang w:val="kk-KZ"/>
              </w:rPr>
              <w:t>.</w:t>
            </w:r>
          </w:p>
          <w:p w14:paraId="45F5E41E" w14:textId="77777777" w:rsidR="003533C3" w:rsidRDefault="003533C3" w:rsidP="0008592B">
            <w:pPr>
              <w:pStyle w:val="a7"/>
              <w:numPr>
                <w:ilvl w:val="0"/>
                <w:numId w:val="5"/>
              </w:numPr>
              <w:tabs>
                <w:tab w:val="left" w:pos="319"/>
              </w:tabs>
              <w:ind w:left="0" w:firstLine="0"/>
              <w:jc w:val="both"/>
              <w:rPr>
                <w:bCs/>
                <w:lang w:val="kk-KZ"/>
              </w:rPr>
            </w:pPr>
            <w:r w:rsidRPr="003533C3">
              <w:rPr>
                <w:bCs/>
                <w:lang w:val="kk-KZ"/>
              </w:rPr>
              <w:t>Сызықтық үдеткіш зертханасының атауын өзгерту туралы</w:t>
            </w:r>
            <w:r>
              <w:rPr>
                <w:bCs/>
                <w:lang w:val="kk-KZ"/>
              </w:rPr>
              <w:t>.</w:t>
            </w:r>
          </w:p>
          <w:p w14:paraId="311FDF59" w14:textId="77777777" w:rsidR="003533C3" w:rsidRDefault="003533C3" w:rsidP="0008592B">
            <w:pPr>
              <w:pStyle w:val="a7"/>
              <w:numPr>
                <w:ilvl w:val="0"/>
                <w:numId w:val="5"/>
              </w:numPr>
              <w:tabs>
                <w:tab w:val="left" w:pos="319"/>
              </w:tabs>
              <w:ind w:left="0" w:firstLine="0"/>
              <w:jc w:val="both"/>
              <w:rPr>
                <w:bCs/>
                <w:lang w:val="kk-KZ"/>
              </w:rPr>
            </w:pPr>
            <w:r w:rsidRPr="003533C3">
              <w:rPr>
                <w:bCs/>
                <w:lang w:val="kk-KZ"/>
              </w:rPr>
              <w:t>Магистранттар мен докторанттардың ғылыми жұмыс тақырыптарын бекіту және өзгеріс енгізу, жетекшілері мен рецензенттерін ауыстыру туралы</w:t>
            </w:r>
            <w:r>
              <w:rPr>
                <w:bCs/>
                <w:lang w:val="kk-KZ"/>
              </w:rPr>
              <w:t>.</w:t>
            </w:r>
          </w:p>
          <w:p w14:paraId="71100B06" w14:textId="77777777" w:rsidR="003533C3" w:rsidRDefault="003533C3" w:rsidP="0008592B">
            <w:pPr>
              <w:pStyle w:val="a7"/>
              <w:numPr>
                <w:ilvl w:val="0"/>
                <w:numId w:val="5"/>
              </w:numPr>
              <w:tabs>
                <w:tab w:val="left" w:pos="319"/>
              </w:tabs>
              <w:ind w:left="0" w:firstLine="0"/>
              <w:jc w:val="both"/>
              <w:rPr>
                <w:bCs/>
                <w:lang w:val="kk-KZ"/>
              </w:rPr>
            </w:pPr>
            <w:r>
              <w:rPr>
                <w:bCs/>
                <w:lang w:val="kk-KZ"/>
              </w:rPr>
              <w:t>Д</w:t>
            </w:r>
            <w:r w:rsidRPr="00BA0E7D">
              <w:rPr>
                <w:bCs/>
                <w:lang w:val="kk-KZ"/>
              </w:rPr>
              <w:t>иссертациялық кеңестер</w:t>
            </w:r>
            <w:r>
              <w:rPr>
                <w:bCs/>
                <w:lang w:val="kk-KZ"/>
              </w:rPr>
              <w:t>ге</w:t>
            </w:r>
            <w:r w:rsidRPr="00BA0E7D">
              <w:rPr>
                <w:bCs/>
                <w:lang w:val="kk-KZ"/>
              </w:rPr>
              <w:t xml:space="preserve"> өзгерістер е</w:t>
            </w:r>
            <w:r>
              <w:rPr>
                <w:bCs/>
                <w:lang w:val="kk-KZ"/>
              </w:rPr>
              <w:t>н</w:t>
            </w:r>
            <w:r w:rsidRPr="00BA0E7D">
              <w:rPr>
                <w:bCs/>
                <w:lang w:val="kk-KZ"/>
              </w:rPr>
              <w:t>гізу туралы</w:t>
            </w:r>
            <w:r>
              <w:rPr>
                <w:bCs/>
                <w:lang w:val="kk-KZ"/>
              </w:rPr>
              <w:t>.</w:t>
            </w:r>
          </w:p>
          <w:p w14:paraId="13E97E79" w14:textId="77777777" w:rsidR="003533C3" w:rsidRDefault="003533C3" w:rsidP="0008592B">
            <w:pPr>
              <w:pStyle w:val="a7"/>
              <w:numPr>
                <w:ilvl w:val="0"/>
                <w:numId w:val="5"/>
              </w:numPr>
              <w:tabs>
                <w:tab w:val="left" w:pos="319"/>
              </w:tabs>
              <w:ind w:left="0" w:firstLine="0"/>
              <w:jc w:val="both"/>
              <w:rPr>
                <w:bCs/>
                <w:lang w:val="kk-KZ"/>
              </w:rPr>
            </w:pPr>
            <w:r w:rsidRPr="003533C3">
              <w:rPr>
                <w:bCs/>
                <w:lang w:val="kk-KZ"/>
              </w:rPr>
              <w:lastRenderedPageBreak/>
              <w:t>Университет қызметкерлерін мемлекеттік марапаттауларға ұсыну туралы</w:t>
            </w:r>
            <w:r>
              <w:rPr>
                <w:bCs/>
                <w:lang w:val="kk-KZ"/>
              </w:rPr>
              <w:t>.</w:t>
            </w:r>
          </w:p>
          <w:p w14:paraId="03CC9CA4" w14:textId="22C2374E" w:rsidR="003533C3" w:rsidRDefault="003533C3" w:rsidP="0008592B">
            <w:pPr>
              <w:pStyle w:val="a7"/>
              <w:numPr>
                <w:ilvl w:val="0"/>
                <w:numId w:val="5"/>
              </w:numPr>
              <w:tabs>
                <w:tab w:val="left" w:pos="319"/>
              </w:tabs>
              <w:ind w:left="0" w:firstLine="0"/>
              <w:jc w:val="both"/>
              <w:rPr>
                <w:bCs/>
                <w:lang w:val="kk-KZ"/>
              </w:rPr>
            </w:pPr>
            <w:r w:rsidRPr="003533C3">
              <w:rPr>
                <w:bCs/>
                <w:lang w:val="kk-KZ"/>
              </w:rPr>
              <w:t>Университет ғалымдарының монографиялары</w:t>
            </w:r>
            <w:r w:rsidR="00490F75">
              <w:rPr>
                <w:bCs/>
                <w:lang w:val="kk-KZ"/>
              </w:rPr>
              <w:t xml:space="preserve">, </w:t>
            </w:r>
            <w:r w:rsidR="00490F75">
              <w:rPr>
                <w:lang w:val="kk-KZ"/>
              </w:rPr>
              <w:t>оқу құралдарын, оқулықтарын</w:t>
            </w:r>
            <w:r w:rsidRPr="003533C3">
              <w:rPr>
                <w:bCs/>
                <w:lang w:val="kk-KZ"/>
              </w:rPr>
              <w:t xml:space="preserve"> баспаға ұсыну туралы</w:t>
            </w:r>
            <w:r>
              <w:rPr>
                <w:bCs/>
                <w:lang w:val="kk-KZ"/>
              </w:rPr>
              <w:t>.</w:t>
            </w:r>
          </w:p>
          <w:p w14:paraId="08A2DD47" w14:textId="0ABD788B" w:rsidR="003533C3" w:rsidRPr="00BA0E7D" w:rsidRDefault="003533C3" w:rsidP="0008592B">
            <w:pPr>
              <w:pStyle w:val="a7"/>
              <w:numPr>
                <w:ilvl w:val="0"/>
                <w:numId w:val="5"/>
              </w:numPr>
              <w:tabs>
                <w:tab w:val="left" w:pos="461"/>
              </w:tabs>
              <w:ind w:left="0" w:firstLine="0"/>
              <w:jc w:val="both"/>
              <w:rPr>
                <w:bCs/>
                <w:lang w:val="kk-KZ"/>
              </w:rPr>
            </w:pPr>
            <w:r w:rsidRPr="003533C3">
              <w:rPr>
                <w:bCs/>
                <w:lang w:val="kk-KZ"/>
              </w:rPr>
              <w:t>Біліктілік мәселесі. Университет ғалымдарын ғылыми атақтарға ұсыну туралы</w:t>
            </w:r>
            <w:r>
              <w:rPr>
                <w:bCs/>
                <w:lang w:val="kk-KZ"/>
              </w:rPr>
              <w:t>.</w:t>
            </w:r>
          </w:p>
        </w:tc>
      </w:tr>
      <w:tr w:rsidR="003533C3" w:rsidRPr="007B0415" w14:paraId="5ADDF409" w14:textId="77777777" w:rsidTr="0008592B">
        <w:trPr>
          <w:trHeight w:val="550"/>
        </w:trPr>
        <w:tc>
          <w:tcPr>
            <w:tcW w:w="3539" w:type="dxa"/>
          </w:tcPr>
          <w:p w14:paraId="4C83741E" w14:textId="6B0D0811" w:rsidR="003533C3" w:rsidRPr="007B0415" w:rsidRDefault="00284EAF" w:rsidP="003533C3">
            <w:pPr>
              <w:rPr>
                <w:b/>
                <w:bCs/>
                <w:lang w:val="kk-KZ"/>
              </w:rPr>
            </w:pPr>
            <w:r w:rsidRPr="0008592B">
              <w:rPr>
                <w:b/>
                <w:bCs/>
              </w:rPr>
              <w:lastRenderedPageBreak/>
              <w:t>№</w:t>
            </w:r>
            <w:r w:rsidRPr="0008592B">
              <w:rPr>
                <w:b/>
                <w:bCs/>
                <w:lang w:val="kk-KZ"/>
              </w:rPr>
              <w:t>6</w:t>
            </w:r>
            <w:r>
              <w:rPr>
                <w:b/>
                <w:bCs/>
                <w:lang w:val="kk-KZ"/>
              </w:rPr>
              <w:t xml:space="preserve"> х</w:t>
            </w:r>
            <w:r w:rsidR="003533C3" w:rsidRPr="0008592B">
              <w:rPr>
                <w:b/>
                <w:bCs/>
                <w:lang w:val="kk-KZ"/>
              </w:rPr>
              <w:t xml:space="preserve">аттама </w:t>
            </w:r>
            <w:r w:rsidR="003533C3" w:rsidRPr="0008592B">
              <w:rPr>
                <w:b/>
                <w:bCs/>
              </w:rPr>
              <w:t xml:space="preserve"> </w:t>
            </w:r>
            <w:r w:rsidR="003533C3" w:rsidRPr="0008592B">
              <w:rPr>
                <w:b/>
                <w:bCs/>
                <w:lang w:val="kk-KZ"/>
              </w:rPr>
              <w:t xml:space="preserve"> 25</w:t>
            </w:r>
            <w:r w:rsidR="003533C3" w:rsidRPr="0008592B">
              <w:rPr>
                <w:b/>
                <w:bCs/>
              </w:rPr>
              <w:t>.</w:t>
            </w:r>
            <w:r w:rsidR="003533C3" w:rsidRPr="0008592B">
              <w:rPr>
                <w:b/>
                <w:bCs/>
                <w:lang w:val="kk-KZ"/>
              </w:rPr>
              <w:t>01</w:t>
            </w:r>
            <w:r w:rsidR="003533C3" w:rsidRPr="0008592B">
              <w:rPr>
                <w:b/>
                <w:bCs/>
              </w:rPr>
              <w:t>.202</w:t>
            </w:r>
            <w:r w:rsidR="003533C3" w:rsidRPr="0008592B">
              <w:rPr>
                <w:b/>
                <w:bCs/>
                <w:lang w:val="kk-KZ"/>
              </w:rPr>
              <w:t>3</w:t>
            </w:r>
            <w:r w:rsidR="003533C3" w:rsidRPr="0008592B">
              <w:rPr>
                <w:b/>
                <w:bCs/>
              </w:rPr>
              <w:t xml:space="preserve"> </w:t>
            </w:r>
          </w:p>
          <w:p w14:paraId="607C572E" w14:textId="77777777" w:rsidR="003533C3" w:rsidRPr="0008592B" w:rsidRDefault="003533C3" w:rsidP="003533C3">
            <w:pPr>
              <w:rPr>
                <w:b/>
                <w:bCs/>
                <w:lang w:val="kk-KZ"/>
              </w:rPr>
            </w:pPr>
          </w:p>
        </w:tc>
        <w:tc>
          <w:tcPr>
            <w:tcW w:w="11207" w:type="dxa"/>
          </w:tcPr>
          <w:p w14:paraId="4B19F9F6" w14:textId="77777777" w:rsidR="003533C3" w:rsidRDefault="003533C3" w:rsidP="0008592B">
            <w:pPr>
              <w:pStyle w:val="a7"/>
              <w:numPr>
                <w:ilvl w:val="0"/>
                <w:numId w:val="6"/>
              </w:numPr>
              <w:tabs>
                <w:tab w:val="left" w:pos="319"/>
              </w:tabs>
              <w:ind w:left="0" w:firstLine="0"/>
              <w:jc w:val="both"/>
              <w:rPr>
                <w:bCs/>
                <w:lang w:val="kk-KZ"/>
              </w:rPr>
            </w:pPr>
            <w:r w:rsidRPr="003533C3">
              <w:rPr>
                <w:bCs/>
                <w:lang w:val="kk-KZ"/>
              </w:rPr>
              <w:t>2022-2023 жылының алғашқы жартыжылдығындағы университет кафедралары мен факультеттерінің индикативтік жоспарды орындауы туралы</w:t>
            </w:r>
            <w:r>
              <w:rPr>
                <w:bCs/>
                <w:lang w:val="kk-KZ"/>
              </w:rPr>
              <w:t>.</w:t>
            </w:r>
          </w:p>
          <w:p w14:paraId="55B15772" w14:textId="77777777" w:rsidR="003533C3" w:rsidRDefault="003533C3" w:rsidP="0008592B">
            <w:pPr>
              <w:pStyle w:val="a7"/>
              <w:numPr>
                <w:ilvl w:val="0"/>
                <w:numId w:val="6"/>
              </w:numPr>
              <w:tabs>
                <w:tab w:val="left" w:pos="319"/>
              </w:tabs>
              <w:ind w:left="0" w:firstLine="0"/>
              <w:jc w:val="both"/>
              <w:rPr>
                <w:bCs/>
                <w:lang w:val="kk-KZ"/>
              </w:rPr>
            </w:pPr>
            <w:r w:rsidRPr="003533C3">
              <w:rPr>
                <w:bCs/>
                <w:lang w:val="kk-KZ"/>
              </w:rPr>
              <w:t>Әл-Фараби атындағы кітапхананың қызметі мен даму жоспары туралы</w:t>
            </w:r>
            <w:r>
              <w:rPr>
                <w:bCs/>
                <w:lang w:val="kk-KZ"/>
              </w:rPr>
              <w:t>.</w:t>
            </w:r>
          </w:p>
          <w:p w14:paraId="3EB5A6A3" w14:textId="77777777" w:rsidR="003533C3" w:rsidRDefault="003533C3" w:rsidP="0008592B">
            <w:pPr>
              <w:pStyle w:val="a7"/>
              <w:numPr>
                <w:ilvl w:val="0"/>
                <w:numId w:val="6"/>
              </w:numPr>
              <w:tabs>
                <w:tab w:val="left" w:pos="319"/>
              </w:tabs>
              <w:ind w:left="0" w:firstLine="0"/>
              <w:jc w:val="both"/>
              <w:rPr>
                <w:bCs/>
                <w:lang w:val="kk-KZ"/>
              </w:rPr>
            </w:pPr>
            <w:r w:rsidRPr="003533C3">
              <w:rPr>
                <w:bCs/>
                <w:lang w:val="kk-KZ"/>
              </w:rPr>
              <w:t>Ақылы негізде білім алатын студенттерді мемлекеттік білім беру гранты негізінде оқуға ауыстыру ұсынысын жасау туралы</w:t>
            </w:r>
            <w:r>
              <w:rPr>
                <w:bCs/>
                <w:lang w:val="kk-KZ"/>
              </w:rPr>
              <w:t>.</w:t>
            </w:r>
          </w:p>
          <w:p w14:paraId="17D4F1D9" w14:textId="77777777" w:rsidR="003533C3" w:rsidRDefault="003533C3" w:rsidP="0008592B">
            <w:pPr>
              <w:pStyle w:val="a7"/>
              <w:numPr>
                <w:ilvl w:val="0"/>
                <w:numId w:val="6"/>
              </w:numPr>
              <w:tabs>
                <w:tab w:val="left" w:pos="319"/>
              </w:tabs>
              <w:ind w:left="0" w:firstLine="0"/>
              <w:jc w:val="both"/>
              <w:rPr>
                <w:bCs/>
                <w:lang w:val="kk-KZ"/>
              </w:rPr>
            </w:pPr>
            <w:r w:rsidRPr="003533C3">
              <w:rPr>
                <w:bCs/>
                <w:lang w:val="kk-KZ"/>
              </w:rPr>
              <w:t>2022 жылдағы «Жоғары оқу орнының үздік оқытушысы» Республикалық байқауының қорытындылары туралы</w:t>
            </w:r>
            <w:r>
              <w:rPr>
                <w:bCs/>
                <w:lang w:val="kk-KZ"/>
              </w:rPr>
              <w:t>.</w:t>
            </w:r>
          </w:p>
          <w:p w14:paraId="50B4A342" w14:textId="77777777" w:rsidR="003533C3" w:rsidRDefault="003533C3" w:rsidP="0008592B">
            <w:pPr>
              <w:pStyle w:val="a7"/>
              <w:numPr>
                <w:ilvl w:val="0"/>
                <w:numId w:val="6"/>
              </w:numPr>
              <w:tabs>
                <w:tab w:val="left" w:pos="319"/>
              </w:tabs>
              <w:ind w:left="0" w:firstLine="0"/>
              <w:jc w:val="both"/>
              <w:rPr>
                <w:bCs/>
                <w:lang w:val="kk-KZ"/>
              </w:rPr>
            </w:pPr>
            <w:r w:rsidRPr="003533C3">
              <w:rPr>
                <w:bCs/>
                <w:lang w:val="kk-KZ"/>
              </w:rPr>
              <w:t>Магистранттар мен докторанттардың ғылыми жұмыс тақырыптарын бекіту және өзгеріс енгізу, жетекшілері мен рецензенттерін ауыстыру туралы</w:t>
            </w:r>
            <w:r>
              <w:rPr>
                <w:bCs/>
                <w:lang w:val="kk-KZ"/>
              </w:rPr>
              <w:t>.</w:t>
            </w:r>
          </w:p>
          <w:p w14:paraId="3B6ACB8A" w14:textId="77777777" w:rsidR="003533C3" w:rsidRDefault="003533C3" w:rsidP="0008592B">
            <w:pPr>
              <w:pStyle w:val="a7"/>
              <w:numPr>
                <w:ilvl w:val="0"/>
                <w:numId w:val="6"/>
              </w:numPr>
              <w:tabs>
                <w:tab w:val="left" w:pos="319"/>
              </w:tabs>
              <w:ind w:left="0" w:firstLine="0"/>
              <w:jc w:val="both"/>
              <w:rPr>
                <w:bCs/>
                <w:lang w:val="kk-KZ"/>
              </w:rPr>
            </w:pPr>
            <w:bookmarkStart w:id="1" w:name="_Hlk125726185"/>
            <w:r w:rsidRPr="003533C3">
              <w:rPr>
                <w:bCs/>
                <w:lang w:val="kk-KZ"/>
              </w:rPr>
              <w:t>Докторантура жөніндегі ережеге өзгеріс енгізу туралы</w:t>
            </w:r>
            <w:bookmarkEnd w:id="1"/>
            <w:r>
              <w:rPr>
                <w:bCs/>
                <w:lang w:val="kk-KZ"/>
              </w:rPr>
              <w:t>.</w:t>
            </w:r>
          </w:p>
          <w:p w14:paraId="5AFA6099" w14:textId="77777777" w:rsidR="003533C3" w:rsidRDefault="003533C3" w:rsidP="0008592B">
            <w:pPr>
              <w:pStyle w:val="a7"/>
              <w:numPr>
                <w:ilvl w:val="0"/>
                <w:numId w:val="6"/>
              </w:numPr>
              <w:tabs>
                <w:tab w:val="left" w:pos="319"/>
              </w:tabs>
              <w:ind w:left="0" w:firstLine="0"/>
              <w:jc w:val="both"/>
              <w:rPr>
                <w:bCs/>
                <w:lang w:val="kk-KZ"/>
              </w:rPr>
            </w:pPr>
            <w:r w:rsidRPr="003533C3">
              <w:rPr>
                <w:bCs/>
                <w:lang w:val="kk-KZ"/>
              </w:rPr>
              <w:t>«Факультет Ғылыми кеңесі туралы Ережені» бекіту туралы</w:t>
            </w:r>
            <w:r>
              <w:rPr>
                <w:bCs/>
                <w:lang w:val="kk-KZ"/>
              </w:rPr>
              <w:t>.</w:t>
            </w:r>
          </w:p>
          <w:p w14:paraId="7DC3E6BE" w14:textId="0DE82044" w:rsidR="003533C3" w:rsidRDefault="003533C3" w:rsidP="0008592B">
            <w:pPr>
              <w:pStyle w:val="a7"/>
              <w:numPr>
                <w:ilvl w:val="0"/>
                <w:numId w:val="6"/>
              </w:numPr>
              <w:tabs>
                <w:tab w:val="left" w:pos="319"/>
              </w:tabs>
              <w:ind w:left="0" w:firstLine="0"/>
              <w:jc w:val="both"/>
              <w:rPr>
                <w:bCs/>
                <w:lang w:val="kk-KZ"/>
              </w:rPr>
            </w:pPr>
            <w:r w:rsidRPr="003533C3">
              <w:rPr>
                <w:bCs/>
                <w:lang w:val="kk-KZ"/>
              </w:rPr>
              <w:t>Университет ғалымдарының монографиялары</w:t>
            </w:r>
            <w:r w:rsidR="00490F75">
              <w:rPr>
                <w:bCs/>
                <w:lang w:val="kk-KZ"/>
              </w:rPr>
              <w:t xml:space="preserve">, </w:t>
            </w:r>
            <w:r w:rsidR="00490F75">
              <w:rPr>
                <w:lang w:val="kk-KZ"/>
              </w:rPr>
              <w:t>оқу құралдарын, оқулықтарын</w:t>
            </w:r>
            <w:r w:rsidRPr="003533C3">
              <w:rPr>
                <w:bCs/>
                <w:lang w:val="kk-KZ"/>
              </w:rPr>
              <w:t xml:space="preserve"> баспаға ұсыну туралы</w:t>
            </w:r>
            <w:r>
              <w:rPr>
                <w:bCs/>
                <w:lang w:val="kk-KZ"/>
              </w:rPr>
              <w:t>.</w:t>
            </w:r>
          </w:p>
          <w:p w14:paraId="1D297799" w14:textId="6C44DB95" w:rsidR="003533C3" w:rsidRPr="003533C3" w:rsidRDefault="003533C3" w:rsidP="0008592B">
            <w:pPr>
              <w:pStyle w:val="a7"/>
              <w:numPr>
                <w:ilvl w:val="0"/>
                <w:numId w:val="6"/>
              </w:numPr>
              <w:tabs>
                <w:tab w:val="left" w:pos="319"/>
              </w:tabs>
              <w:ind w:left="0" w:firstLine="0"/>
              <w:jc w:val="both"/>
              <w:rPr>
                <w:bCs/>
                <w:lang w:val="kk-KZ"/>
              </w:rPr>
            </w:pPr>
            <w:r w:rsidRPr="003533C3">
              <w:rPr>
                <w:bCs/>
                <w:lang w:val="kk-KZ"/>
              </w:rPr>
              <w:t>Біліктілік мәселелері. Университет ғалымдарын ғылыми атақтарға ұсыну туралы</w:t>
            </w:r>
            <w:r>
              <w:rPr>
                <w:bCs/>
                <w:lang w:val="kk-KZ"/>
              </w:rPr>
              <w:t>.</w:t>
            </w:r>
          </w:p>
        </w:tc>
      </w:tr>
      <w:tr w:rsidR="00717428" w:rsidRPr="007B0415" w14:paraId="52C00D44" w14:textId="77777777" w:rsidTr="0008592B">
        <w:trPr>
          <w:trHeight w:val="550"/>
        </w:trPr>
        <w:tc>
          <w:tcPr>
            <w:tcW w:w="3539" w:type="dxa"/>
          </w:tcPr>
          <w:p w14:paraId="0977E98B" w14:textId="62FCFB5D" w:rsidR="00717428" w:rsidRPr="007B0415" w:rsidRDefault="00717428" w:rsidP="00717428">
            <w:pPr>
              <w:rPr>
                <w:b/>
                <w:bCs/>
                <w:lang w:val="kk-KZ"/>
              </w:rPr>
            </w:pPr>
            <w:r w:rsidRPr="0008592B">
              <w:rPr>
                <w:b/>
                <w:bCs/>
              </w:rPr>
              <w:t>№</w:t>
            </w:r>
            <w:r w:rsidRPr="0008592B">
              <w:rPr>
                <w:b/>
                <w:bCs/>
                <w:lang w:val="kk-KZ"/>
              </w:rPr>
              <w:t>7</w:t>
            </w:r>
            <w:r w:rsidRPr="0008592B">
              <w:rPr>
                <w:b/>
                <w:bCs/>
              </w:rPr>
              <w:t xml:space="preserve"> </w:t>
            </w:r>
            <w:r w:rsidRPr="0008592B">
              <w:rPr>
                <w:b/>
                <w:bCs/>
                <w:lang w:val="kk-KZ"/>
              </w:rPr>
              <w:t xml:space="preserve"> </w:t>
            </w:r>
            <w:r w:rsidR="00284EAF">
              <w:rPr>
                <w:b/>
                <w:bCs/>
                <w:lang w:val="kk-KZ"/>
              </w:rPr>
              <w:t>х</w:t>
            </w:r>
            <w:r w:rsidR="00284EAF" w:rsidRPr="0008592B">
              <w:rPr>
                <w:b/>
                <w:bCs/>
                <w:lang w:val="kk-KZ"/>
              </w:rPr>
              <w:t xml:space="preserve">аттама </w:t>
            </w:r>
            <w:r w:rsidRPr="0008592B">
              <w:rPr>
                <w:b/>
                <w:bCs/>
                <w:lang w:val="kk-KZ"/>
              </w:rPr>
              <w:t>20</w:t>
            </w:r>
            <w:r w:rsidRPr="0008592B">
              <w:rPr>
                <w:b/>
                <w:bCs/>
              </w:rPr>
              <w:t>.</w:t>
            </w:r>
            <w:r w:rsidRPr="0008592B">
              <w:rPr>
                <w:b/>
                <w:bCs/>
                <w:lang w:val="kk-KZ"/>
              </w:rPr>
              <w:t>02</w:t>
            </w:r>
            <w:r w:rsidRPr="0008592B">
              <w:rPr>
                <w:b/>
                <w:bCs/>
              </w:rPr>
              <w:t>.202</w:t>
            </w:r>
            <w:r w:rsidRPr="0008592B">
              <w:rPr>
                <w:b/>
                <w:bCs/>
                <w:lang w:val="kk-KZ"/>
              </w:rPr>
              <w:t>3</w:t>
            </w:r>
            <w:r w:rsidRPr="0008592B">
              <w:rPr>
                <w:b/>
                <w:bCs/>
              </w:rPr>
              <w:t xml:space="preserve"> </w:t>
            </w:r>
          </w:p>
          <w:p w14:paraId="42453BED" w14:textId="77777777" w:rsidR="00717428" w:rsidRPr="0008592B" w:rsidRDefault="00717428" w:rsidP="003533C3">
            <w:pPr>
              <w:rPr>
                <w:b/>
                <w:bCs/>
                <w:lang w:val="kk-KZ"/>
              </w:rPr>
            </w:pPr>
          </w:p>
        </w:tc>
        <w:tc>
          <w:tcPr>
            <w:tcW w:w="11207" w:type="dxa"/>
          </w:tcPr>
          <w:p w14:paraId="18459702" w14:textId="77777777" w:rsidR="00717428" w:rsidRDefault="00717428" w:rsidP="0008592B">
            <w:pPr>
              <w:pStyle w:val="a7"/>
              <w:numPr>
                <w:ilvl w:val="0"/>
                <w:numId w:val="7"/>
              </w:numPr>
              <w:tabs>
                <w:tab w:val="left" w:pos="319"/>
              </w:tabs>
              <w:ind w:left="0" w:firstLine="0"/>
              <w:jc w:val="both"/>
              <w:rPr>
                <w:bCs/>
                <w:lang w:val="kk-KZ"/>
              </w:rPr>
            </w:pPr>
            <w:r w:rsidRPr="00717428">
              <w:rPr>
                <w:bCs/>
                <w:lang w:val="kk-KZ"/>
              </w:rPr>
              <w:t>Білім беру бағдарламаларының сапасын қамтамасыз етудің негізгі тетіктері туралы</w:t>
            </w:r>
            <w:r>
              <w:rPr>
                <w:bCs/>
                <w:lang w:val="kk-KZ"/>
              </w:rPr>
              <w:t>.</w:t>
            </w:r>
          </w:p>
          <w:p w14:paraId="3544F166" w14:textId="77777777" w:rsidR="00717428" w:rsidRDefault="00717428" w:rsidP="0008592B">
            <w:pPr>
              <w:pStyle w:val="a7"/>
              <w:numPr>
                <w:ilvl w:val="0"/>
                <w:numId w:val="7"/>
              </w:numPr>
              <w:tabs>
                <w:tab w:val="left" w:pos="319"/>
              </w:tabs>
              <w:ind w:left="0" w:firstLine="0"/>
              <w:jc w:val="both"/>
              <w:rPr>
                <w:bCs/>
                <w:lang w:val="kk-KZ"/>
              </w:rPr>
            </w:pPr>
            <w:r w:rsidRPr="00717428">
              <w:rPr>
                <w:bCs/>
                <w:lang w:val="kk-KZ"/>
              </w:rPr>
              <w:t>Бішкек қ. әл-Фараби атындағы ҚазҰУ филиалы: орны, қызмет тиімділігін арттыру жолдары мен құралдары туралы</w:t>
            </w:r>
            <w:r>
              <w:rPr>
                <w:bCs/>
                <w:lang w:val="kk-KZ"/>
              </w:rPr>
              <w:t>.</w:t>
            </w:r>
          </w:p>
          <w:p w14:paraId="0575D936" w14:textId="77777777" w:rsidR="00717428" w:rsidRDefault="00717428" w:rsidP="0008592B">
            <w:pPr>
              <w:pStyle w:val="a7"/>
              <w:numPr>
                <w:ilvl w:val="0"/>
                <w:numId w:val="7"/>
              </w:numPr>
              <w:tabs>
                <w:tab w:val="left" w:pos="319"/>
              </w:tabs>
              <w:ind w:left="0" w:firstLine="0"/>
              <w:jc w:val="both"/>
              <w:rPr>
                <w:bCs/>
                <w:lang w:val="kk-KZ"/>
              </w:rPr>
            </w:pPr>
            <w:r w:rsidRPr="00BA0E7D">
              <w:rPr>
                <w:bCs/>
                <w:lang w:val="kk-KZ"/>
              </w:rPr>
              <w:t>Әл-Фараби атындағы Қазақ ұлттық университетінің құрметті профессоры атағын беру туралы</w:t>
            </w:r>
            <w:r>
              <w:rPr>
                <w:bCs/>
                <w:lang w:val="kk-KZ"/>
              </w:rPr>
              <w:t>.</w:t>
            </w:r>
          </w:p>
          <w:p w14:paraId="6CDAD490" w14:textId="77777777" w:rsidR="00717428" w:rsidRDefault="00717428" w:rsidP="0008592B">
            <w:pPr>
              <w:pStyle w:val="a7"/>
              <w:numPr>
                <w:ilvl w:val="0"/>
                <w:numId w:val="7"/>
              </w:numPr>
              <w:tabs>
                <w:tab w:val="left" w:pos="319"/>
              </w:tabs>
              <w:ind w:left="0" w:firstLine="0"/>
              <w:jc w:val="both"/>
              <w:rPr>
                <w:bCs/>
                <w:lang w:val="kk-KZ"/>
              </w:rPr>
            </w:pPr>
            <w:r w:rsidRPr="00717428">
              <w:rPr>
                <w:bCs/>
                <w:lang w:val="kk-KZ"/>
              </w:rPr>
              <w:t>2023 жылдағы Мәжіліс пен маслихат сайлауы туралы</w:t>
            </w:r>
            <w:r>
              <w:rPr>
                <w:bCs/>
                <w:lang w:val="kk-KZ"/>
              </w:rPr>
              <w:t>.</w:t>
            </w:r>
          </w:p>
          <w:p w14:paraId="7D375E7B" w14:textId="77777777" w:rsidR="00717428" w:rsidRDefault="00717428" w:rsidP="0008592B">
            <w:pPr>
              <w:pStyle w:val="a7"/>
              <w:numPr>
                <w:ilvl w:val="0"/>
                <w:numId w:val="7"/>
              </w:numPr>
              <w:tabs>
                <w:tab w:val="left" w:pos="319"/>
              </w:tabs>
              <w:ind w:left="0" w:firstLine="0"/>
              <w:jc w:val="both"/>
              <w:rPr>
                <w:bCs/>
                <w:lang w:val="kk-KZ"/>
              </w:rPr>
            </w:pPr>
            <w:r w:rsidRPr="00717428">
              <w:rPr>
                <w:bCs/>
                <w:lang w:val="kk-KZ"/>
              </w:rPr>
              <w:t>Al-Farabi Business School магистранттарының магистрлік жоба тақырыптары мен ғылыми жетекшілерін бекіту туралы</w:t>
            </w:r>
            <w:r>
              <w:rPr>
                <w:bCs/>
                <w:lang w:val="kk-KZ"/>
              </w:rPr>
              <w:t>.</w:t>
            </w:r>
          </w:p>
          <w:p w14:paraId="4E24D319" w14:textId="77777777" w:rsidR="00717428" w:rsidRDefault="00717428" w:rsidP="0008592B">
            <w:pPr>
              <w:pStyle w:val="a7"/>
              <w:numPr>
                <w:ilvl w:val="0"/>
                <w:numId w:val="7"/>
              </w:numPr>
              <w:tabs>
                <w:tab w:val="left" w:pos="319"/>
              </w:tabs>
              <w:ind w:left="0" w:firstLine="0"/>
              <w:jc w:val="both"/>
              <w:rPr>
                <w:bCs/>
                <w:lang w:val="kk-KZ"/>
              </w:rPr>
            </w:pPr>
            <w:r w:rsidRPr="00717428">
              <w:rPr>
                <w:bCs/>
                <w:lang w:val="kk-KZ"/>
              </w:rPr>
              <w:t>Жоғары білім беруді дамытудың Ұлттық орталығының тізіліміне өтінім беру үшін 7R01105 «Ересектер, балалар неврологиясы» резидентурасының білім беру бағдарламасын бекіту туралы</w:t>
            </w:r>
            <w:r>
              <w:rPr>
                <w:bCs/>
                <w:lang w:val="kk-KZ"/>
              </w:rPr>
              <w:t>.</w:t>
            </w:r>
          </w:p>
          <w:p w14:paraId="123D225E" w14:textId="46860142" w:rsidR="00717428" w:rsidRDefault="00717428" w:rsidP="0008592B">
            <w:pPr>
              <w:pStyle w:val="a7"/>
              <w:numPr>
                <w:ilvl w:val="0"/>
                <w:numId w:val="7"/>
              </w:numPr>
              <w:tabs>
                <w:tab w:val="left" w:pos="319"/>
              </w:tabs>
              <w:ind w:left="0" w:firstLine="0"/>
              <w:jc w:val="both"/>
              <w:rPr>
                <w:bCs/>
                <w:lang w:val="kk-KZ"/>
              </w:rPr>
            </w:pPr>
            <w:r w:rsidRPr="00717428">
              <w:rPr>
                <w:bCs/>
                <w:lang w:val="kk-KZ"/>
              </w:rPr>
              <w:t xml:space="preserve">Al-Farabi Business School 2023-2024 оқу жылына арналған </w:t>
            </w:r>
            <w:r w:rsidR="004608ED">
              <w:rPr>
                <w:bCs/>
                <w:lang w:val="kk-KZ"/>
              </w:rPr>
              <w:t>оқу</w:t>
            </w:r>
            <w:r w:rsidR="004608ED" w:rsidRPr="004608ED">
              <w:rPr>
                <w:bCs/>
                <w:lang w:val="kk-KZ"/>
              </w:rPr>
              <w:t xml:space="preserve"> бағдарлама</w:t>
            </w:r>
            <w:r w:rsidR="004608ED">
              <w:rPr>
                <w:bCs/>
                <w:lang w:val="kk-KZ"/>
              </w:rPr>
              <w:t>лары</w:t>
            </w:r>
            <w:r w:rsidR="004608ED" w:rsidRPr="004608ED">
              <w:rPr>
                <w:bCs/>
                <w:lang w:val="kk-KZ"/>
              </w:rPr>
              <w:t xml:space="preserve"> бойынша академиялық күнтізбені бекіту туралы</w:t>
            </w:r>
            <w:r>
              <w:rPr>
                <w:bCs/>
                <w:lang w:val="kk-KZ"/>
              </w:rPr>
              <w:t>.</w:t>
            </w:r>
          </w:p>
          <w:p w14:paraId="22277883" w14:textId="77777777" w:rsidR="00717428" w:rsidRDefault="00717428" w:rsidP="0008592B">
            <w:pPr>
              <w:pStyle w:val="a7"/>
              <w:numPr>
                <w:ilvl w:val="0"/>
                <w:numId w:val="7"/>
              </w:numPr>
              <w:tabs>
                <w:tab w:val="left" w:pos="319"/>
              </w:tabs>
              <w:ind w:left="0" w:firstLine="0"/>
              <w:jc w:val="both"/>
              <w:rPr>
                <w:bCs/>
                <w:lang w:val="kk-KZ"/>
              </w:rPr>
            </w:pPr>
            <w:r w:rsidRPr="003533C3">
              <w:rPr>
                <w:bCs/>
                <w:lang w:val="kk-KZ"/>
              </w:rPr>
              <w:t xml:space="preserve">Университет қызметкерлерін </w:t>
            </w:r>
            <w:r w:rsidRPr="00717428">
              <w:rPr>
                <w:bCs/>
                <w:lang w:val="kk-KZ"/>
              </w:rPr>
              <w:t>ҚР Әл-Фараби атындағы ғылым мен техника саласындағы мемлекеттік сыйлығына ұсыну туралы</w:t>
            </w:r>
            <w:r>
              <w:rPr>
                <w:bCs/>
                <w:lang w:val="kk-KZ"/>
              </w:rPr>
              <w:t>.</w:t>
            </w:r>
          </w:p>
          <w:p w14:paraId="47D57E17" w14:textId="77777777" w:rsidR="00717428" w:rsidRDefault="00717428" w:rsidP="0008592B">
            <w:pPr>
              <w:pStyle w:val="a7"/>
              <w:numPr>
                <w:ilvl w:val="0"/>
                <w:numId w:val="7"/>
              </w:numPr>
              <w:tabs>
                <w:tab w:val="left" w:pos="319"/>
              </w:tabs>
              <w:ind w:left="0" w:firstLine="0"/>
              <w:jc w:val="both"/>
              <w:rPr>
                <w:bCs/>
                <w:lang w:val="kk-KZ"/>
              </w:rPr>
            </w:pPr>
            <w:r w:rsidRPr="00717428">
              <w:rPr>
                <w:bCs/>
                <w:lang w:val="kk-KZ"/>
              </w:rPr>
              <w:lastRenderedPageBreak/>
              <w:t>Магистранттар мен докторанттардың ғылыми жұмыс тақырыптарын бекіту және өзгеріс енгізу, жетекшілері мен рецензенттерін ауыстыру туралы</w:t>
            </w:r>
            <w:r>
              <w:rPr>
                <w:bCs/>
                <w:lang w:val="kk-KZ"/>
              </w:rPr>
              <w:t>.</w:t>
            </w:r>
          </w:p>
          <w:p w14:paraId="0637ED92" w14:textId="77777777" w:rsidR="00717428" w:rsidRDefault="00717428" w:rsidP="0008592B">
            <w:pPr>
              <w:pStyle w:val="a7"/>
              <w:numPr>
                <w:ilvl w:val="0"/>
                <w:numId w:val="7"/>
              </w:numPr>
              <w:tabs>
                <w:tab w:val="left" w:pos="461"/>
              </w:tabs>
              <w:ind w:left="0" w:firstLine="0"/>
              <w:jc w:val="both"/>
              <w:rPr>
                <w:bCs/>
                <w:lang w:val="kk-KZ"/>
              </w:rPr>
            </w:pPr>
            <w:r w:rsidRPr="00717428">
              <w:rPr>
                <w:bCs/>
                <w:lang w:val="kk-KZ"/>
              </w:rPr>
              <w:t>Цифрлық технологиялар және робототехника» ғылыми-білім беру орталығының атауын «Робототехника және мехатроника RoboMech» ғылыми-білім беру орталығының атауына өзгерту туралы</w:t>
            </w:r>
            <w:r>
              <w:rPr>
                <w:bCs/>
                <w:lang w:val="kk-KZ"/>
              </w:rPr>
              <w:t>.</w:t>
            </w:r>
          </w:p>
          <w:p w14:paraId="49D56BD3" w14:textId="77777777" w:rsidR="00717428" w:rsidRDefault="00717428" w:rsidP="0008592B">
            <w:pPr>
              <w:pStyle w:val="a7"/>
              <w:numPr>
                <w:ilvl w:val="0"/>
                <w:numId w:val="7"/>
              </w:numPr>
              <w:tabs>
                <w:tab w:val="left" w:pos="461"/>
              </w:tabs>
              <w:ind w:left="0" w:firstLine="0"/>
              <w:jc w:val="both"/>
              <w:rPr>
                <w:bCs/>
                <w:lang w:val="kk-KZ"/>
              </w:rPr>
            </w:pPr>
            <w:r w:rsidRPr="00717428">
              <w:rPr>
                <w:bCs/>
                <w:lang w:val="kk-KZ"/>
              </w:rPr>
              <w:t>«Исламдық қаржыландыру және қаржылық талдау», «Биржалық сауда», «Бухгалтерлік есеп, аудит және талдау саласындағы инновациялық құзыреттер» орталықтарын біріктіру туралы</w:t>
            </w:r>
            <w:r>
              <w:rPr>
                <w:bCs/>
                <w:lang w:val="kk-KZ"/>
              </w:rPr>
              <w:t>.</w:t>
            </w:r>
          </w:p>
          <w:p w14:paraId="66557203" w14:textId="193CD581" w:rsidR="00717428" w:rsidRDefault="00717428" w:rsidP="0008592B">
            <w:pPr>
              <w:pStyle w:val="a7"/>
              <w:numPr>
                <w:ilvl w:val="0"/>
                <w:numId w:val="7"/>
              </w:numPr>
              <w:tabs>
                <w:tab w:val="left" w:pos="461"/>
              </w:tabs>
              <w:ind w:left="0" w:firstLine="0"/>
              <w:jc w:val="both"/>
              <w:rPr>
                <w:bCs/>
                <w:lang w:val="kk-KZ"/>
              </w:rPr>
            </w:pPr>
            <w:r w:rsidRPr="00717428">
              <w:rPr>
                <w:bCs/>
                <w:lang w:val="kk-KZ"/>
              </w:rPr>
              <w:t>Университет ғалымдарының монографиялары</w:t>
            </w:r>
            <w:r w:rsidR="00490F75">
              <w:rPr>
                <w:bCs/>
                <w:lang w:val="kk-KZ"/>
              </w:rPr>
              <w:t xml:space="preserve">, </w:t>
            </w:r>
            <w:r w:rsidR="00490F75">
              <w:rPr>
                <w:lang w:val="kk-KZ"/>
              </w:rPr>
              <w:t>оқу құралдарын, оқулықтарын</w:t>
            </w:r>
            <w:r w:rsidR="00490F75" w:rsidRPr="00717428">
              <w:rPr>
                <w:bCs/>
                <w:lang w:val="kk-KZ"/>
              </w:rPr>
              <w:t xml:space="preserve"> </w:t>
            </w:r>
            <w:r w:rsidRPr="00717428">
              <w:rPr>
                <w:bCs/>
                <w:lang w:val="kk-KZ"/>
              </w:rPr>
              <w:t>баспаға ұсыну туралы</w:t>
            </w:r>
            <w:r>
              <w:rPr>
                <w:bCs/>
                <w:lang w:val="kk-KZ"/>
              </w:rPr>
              <w:t>.</w:t>
            </w:r>
          </w:p>
          <w:p w14:paraId="7518C810" w14:textId="7488B650" w:rsidR="00717428" w:rsidRPr="00717428" w:rsidRDefault="00717428" w:rsidP="0008592B">
            <w:pPr>
              <w:pStyle w:val="a7"/>
              <w:numPr>
                <w:ilvl w:val="0"/>
                <w:numId w:val="7"/>
              </w:numPr>
              <w:tabs>
                <w:tab w:val="left" w:pos="461"/>
              </w:tabs>
              <w:ind w:left="0" w:firstLine="0"/>
              <w:jc w:val="both"/>
              <w:rPr>
                <w:bCs/>
                <w:lang w:val="kk-KZ"/>
              </w:rPr>
            </w:pPr>
            <w:r w:rsidRPr="00717428">
              <w:rPr>
                <w:bCs/>
                <w:lang w:val="kk-KZ"/>
              </w:rPr>
              <w:t>Біліктілік мәселелері. Университет ғалымдарын ғылыми атақтарға ұсыну туралы</w:t>
            </w:r>
            <w:r>
              <w:rPr>
                <w:bCs/>
                <w:lang w:val="kk-KZ"/>
              </w:rPr>
              <w:t>.</w:t>
            </w:r>
          </w:p>
        </w:tc>
      </w:tr>
      <w:tr w:rsidR="004608ED" w:rsidRPr="007B0415" w14:paraId="7C844FBF" w14:textId="77777777" w:rsidTr="0008592B">
        <w:trPr>
          <w:trHeight w:val="550"/>
        </w:trPr>
        <w:tc>
          <w:tcPr>
            <w:tcW w:w="3539" w:type="dxa"/>
          </w:tcPr>
          <w:p w14:paraId="4A74F5E9" w14:textId="319758EF" w:rsidR="004608ED" w:rsidRPr="007B0415" w:rsidRDefault="004608ED" w:rsidP="004608ED">
            <w:pPr>
              <w:rPr>
                <w:b/>
                <w:bCs/>
                <w:lang w:val="kk-KZ"/>
              </w:rPr>
            </w:pPr>
            <w:r w:rsidRPr="0008592B">
              <w:rPr>
                <w:b/>
                <w:bCs/>
              </w:rPr>
              <w:lastRenderedPageBreak/>
              <w:t>№</w:t>
            </w:r>
            <w:r w:rsidRPr="0008592B">
              <w:rPr>
                <w:b/>
                <w:bCs/>
                <w:lang w:val="kk-KZ"/>
              </w:rPr>
              <w:t>8</w:t>
            </w:r>
            <w:r w:rsidRPr="0008592B">
              <w:rPr>
                <w:b/>
                <w:bCs/>
              </w:rPr>
              <w:t xml:space="preserve"> </w:t>
            </w:r>
            <w:r w:rsidRPr="0008592B">
              <w:rPr>
                <w:b/>
                <w:bCs/>
                <w:lang w:val="kk-KZ"/>
              </w:rPr>
              <w:t xml:space="preserve"> </w:t>
            </w:r>
            <w:r w:rsidR="00284EAF">
              <w:rPr>
                <w:b/>
                <w:bCs/>
                <w:lang w:val="kk-KZ"/>
              </w:rPr>
              <w:t>х</w:t>
            </w:r>
            <w:r w:rsidR="00284EAF" w:rsidRPr="0008592B">
              <w:rPr>
                <w:b/>
                <w:bCs/>
                <w:lang w:val="kk-KZ"/>
              </w:rPr>
              <w:t xml:space="preserve">аттама </w:t>
            </w:r>
            <w:r w:rsidRPr="0008592B">
              <w:rPr>
                <w:b/>
                <w:bCs/>
                <w:lang w:val="kk-KZ"/>
              </w:rPr>
              <w:t>29</w:t>
            </w:r>
            <w:r w:rsidRPr="0008592B">
              <w:rPr>
                <w:b/>
                <w:bCs/>
              </w:rPr>
              <w:t>.</w:t>
            </w:r>
            <w:r w:rsidRPr="0008592B">
              <w:rPr>
                <w:b/>
                <w:bCs/>
                <w:lang w:val="kk-KZ"/>
              </w:rPr>
              <w:t>03</w:t>
            </w:r>
            <w:r w:rsidRPr="0008592B">
              <w:rPr>
                <w:b/>
                <w:bCs/>
              </w:rPr>
              <w:t>.202</w:t>
            </w:r>
            <w:r w:rsidRPr="0008592B">
              <w:rPr>
                <w:b/>
                <w:bCs/>
                <w:lang w:val="kk-KZ"/>
              </w:rPr>
              <w:t>3</w:t>
            </w:r>
            <w:r w:rsidRPr="0008592B">
              <w:rPr>
                <w:b/>
                <w:bCs/>
              </w:rPr>
              <w:t xml:space="preserve"> </w:t>
            </w:r>
          </w:p>
          <w:p w14:paraId="2A4E8600" w14:textId="77777777" w:rsidR="004608ED" w:rsidRPr="0008592B" w:rsidRDefault="004608ED" w:rsidP="00717428">
            <w:pPr>
              <w:rPr>
                <w:b/>
                <w:bCs/>
                <w:lang w:val="kk-KZ"/>
              </w:rPr>
            </w:pPr>
          </w:p>
        </w:tc>
        <w:tc>
          <w:tcPr>
            <w:tcW w:w="11207" w:type="dxa"/>
          </w:tcPr>
          <w:p w14:paraId="42843465" w14:textId="77777777" w:rsidR="004608ED" w:rsidRDefault="004608ED" w:rsidP="0008592B">
            <w:pPr>
              <w:pStyle w:val="a7"/>
              <w:numPr>
                <w:ilvl w:val="0"/>
                <w:numId w:val="8"/>
              </w:numPr>
              <w:tabs>
                <w:tab w:val="left" w:pos="319"/>
              </w:tabs>
              <w:ind w:left="0" w:firstLine="0"/>
              <w:jc w:val="both"/>
              <w:rPr>
                <w:bCs/>
                <w:lang w:val="kk-KZ"/>
              </w:rPr>
            </w:pPr>
            <w:r w:rsidRPr="004608ED">
              <w:rPr>
                <w:bCs/>
                <w:lang w:val="kk-KZ"/>
              </w:rPr>
              <w:t xml:space="preserve">ҚазҰУ-дың </w:t>
            </w:r>
            <w:bookmarkStart w:id="2" w:name="_Hlk130888944"/>
            <w:r w:rsidRPr="004608ED">
              <w:rPr>
                <w:bCs/>
                <w:lang w:val="kk-KZ"/>
              </w:rPr>
              <w:t>2022 жылғы ғылыми-зерттеу және инновациялық қызметінің қорытындысы және зерттеу университетінің келешегі туралы</w:t>
            </w:r>
            <w:bookmarkEnd w:id="2"/>
            <w:r>
              <w:rPr>
                <w:bCs/>
                <w:lang w:val="kk-KZ"/>
              </w:rPr>
              <w:t>.</w:t>
            </w:r>
          </w:p>
          <w:p w14:paraId="76CC3DF3" w14:textId="77777777" w:rsidR="004608ED" w:rsidRDefault="004608ED" w:rsidP="0008592B">
            <w:pPr>
              <w:pStyle w:val="a7"/>
              <w:numPr>
                <w:ilvl w:val="0"/>
                <w:numId w:val="8"/>
              </w:numPr>
              <w:tabs>
                <w:tab w:val="left" w:pos="319"/>
              </w:tabs>
              <w:ind w:left="0" w:firstLine="0"/>
              <w:jc w:val="both"/>
              <w:rPr>
                <w:bCs/>
                <w:lang w:val="kk-KZ"/>
              </w:rPr>
            </w:pPr>
            <w:r w:rsidRPr="00BA0E7D">
              <w:rPr>
                <w:bCs/>
                <w:lang w:val="kk-KZ"/>
              </w:rPr>
              <w:t>Әл-Фараби атындағы Қазақ ұлттық университетінің құрметті профессоры атағын беру туралы</w:t>
            </w:r>
            <w:r>
              <w:rPr>
                <w:bCs/>
                <w:lang w:val="kk-KZ"/>
              </w:rPr>
              <w:t>.</w:t>
            </w:r>
          </w:p>
          <w:p w14:paraId="55AE581B" w14:textId="77777777" w:rsidR="004608ED" w:rsidRDefault="004608ED" w:rsidP="0008592B">
            <w:pPr>
              <w:pStyle w:val="a7"/>
              <w:numPr>
                <w:ilvl w:val="0"/>
                <w:numId w:val="8"/>
              </w:numPr>
              <w:tabs>
                <w:tab w:val="left" w:pos="319"/>
              </w:tabs>
              <w:ind w:left="0" w:firstLine="0"/>
              <w:jc w:val="both"/>
              <w:rPr>
                <w:bCs/>
                <w:lang w:val="kk-KZ"/>
              </w:rPr>
            </w:pPr>
            <w:r w:rsidRPr="004608ED">
              <w:rPr>
                <w:bCs/>
                <w:lang w:val="kk-KZ"/>
              </w:rPr>
              <w:t xml:space="preserve">Пән бойынша </w:t>
            </w:r>
            <w:r w:rsidRPr="004608ED">
              <w:rPr>
                <w:bCs/>
                <w:lang w:val="en-US"/>
              </w:rPr>
              <w:t>QS World University Ranking by Subject</w:t>
            </w:r>
            <w:r w:rsidRPr="004608ED">
              <w:rPr>
                <w:bCs/>
                <w:lang w:val="kk-KZ"/>
              </w:rPr>
              <w:t xml:space="preserve"> рейтингтерінің нәтижелері туралы</w:t>
            </w:r>
            <w:r>
              <w:rPr>
                <w:bCs/>
                <w:lang w:val="kk-KZ"/>
              </w:rPr>
              <w:t>.</w:t>
            </w:r>
          </w:p>
          <w:p w14:paraId="36E46170" w14:textId="77777777" w:rsidR="004608ED" w:rsidRDefault="004608ED" w:rsidP="0008592B">
            <w:pPr>
              <w:pStyle w:val="a7"/>
              <w:numPr>
                <w:ilvl w:val="0"/>
                <w:numId w:val="8"/>
              </w:numPr>
              <w:tabs>
                <w:tab w:val="left" w:pos="319"/>
              </w:tabs>
              <w:ind w:left="0" w:firstLine="0"/>
              <w:jc w:val="both"/>
              <w:rPr>
                <w:bCs/>
                <w:lang w:val="kk-KZ"/>
              </w:rPr>
            </w:pPr>
            <w:r w:rsidRPr="004608ED">
              <w:rPr>
                <w:bCs/>
                <w:lang w:val="kk-KZ"/>
              </w:rPr>
              <w:t>Орталықтың әзірлеген стратегиялық құжаттарын бекіту туралы</w:t>
            </w:r>
            <w:r>
              <w:rPr>
                <w:bCs/>
                <w:lang w:val="kk-KZ"/>
              </w:rPr>
              <w:t>.</w:t>
            </w:r>
          </w:p>
          <w:p w14:paraId="0A316E67" w14:textId="77777777" w:rsidR="004608ED" w:rsidRDefault="004608ED" w:rsidP="0008592B">
            <w:pPr>
              <w:pStyle w:val="a7"/>
              <w:numPr>
                <w:ilvl w:val="0"/>
                <w:numId w:val="8"/>
              </w:numPr>
              <w:tabs>
                <w:tab w:val="left" w:pos="319"/>
              </w:tabs>
              <w:ind w:left="0" w:firstLine="0"/>
              <w:jc w:val="both"/>
              <w:rPr>
                <w:bCs/>
                <w:lang w:val="kk-KZ"/>
              </w:rPr>
            </w:pPr>
            <w:r w:rsidRPr="004608ED">
              <w:rPr>
                <w:bCs/>
                <w:lang w:val="kk-KZ"/>
              </w:rPr>
              <w:t>Al-Farabi Business School 2023-2024 оқу жылына DBA студенттеріне арналған академиялық күнтізбелерді бекіту туралы</w:t>
            </w:r>
            <w:r>
              <w:rPr>
                <w:bCs/>
                <w:lang w:val="kk-KZ"/>
              </w:rPr>
              <w:t>.</w:t>
            </w:r>
          </w:p>
          <w:p w14:paraId="40C171F1" w14:textId="759362CF" w:rsidR="004608ED" w:rsidRDefault="004608ED" w:rsidP="0008592B">
            <w:pPr>
              <w:pStyle w:val="a7"/>
              <w:numPr>
                <w:ilvl w:val="0"/>
                <w:numId w:val="8"/>
              </w:numPr>
              <w:tabs>
                <w:tab w:val="left" w:pos="319"/>
              </w:tabs>
              <w:ind w:left="0" w:firstLine="0"/>
              <w:jc w:val="both"/>
              <w:rPr>
                <w:bCs/>
                <w:lang w:val="kk-KZ"/>
              </w:rPr>
            </w:pPr>
            <w:r w:rsidRPr="004608ED">
              <w:rPr>
                <w:bCs/>
                <w:lang w:val="kk-KZ"/>
              </w:rPr>
              <w:t xml:space="preserve">Al-Farabi Business School 2023-2024 оқу жылына арналған </w:t>
            </w:r>
            <w:r>
              <w:rPr>
                <w:bCs/>
                <w:lang w:val="kk-KZ"/>
              </w:rPr>
              <w:t xml:space="preserve">оқу </w:t>
            </w:r>
            <w:r w:rsidRPr="004608ED">
              <w:rPr>
                <w:bCs/>
                <w:lang w:val="kk-KZ"/>
              </w:rPr>
              <w:t>бағдарлама</w:t>
            </w:r>
            <w:r>
              <w:rPr>
                <w:bCs/>
                <w:lang w:val="kk-KZ"/>
              </w:rPr>
              <w:t>лары</w:t>
            </w:r>
            <w:r w:rsidRPr="004608ED">
              <w:rPr>
                <w:bCs/>
                <w:lang w:val="kk-KZ"/>
              </w:rPr>
              <w:t xml:space="preserve"> бойынша академиялық күнтізбені бекіту туралы</w:t>
            </w:r>
            <w:r>
              <w:rPr>
                <w:bCs/>
                <w:lang w:val="kk-KZ"/>
              </w:rPr>
              <w:t>.</w:t>
            </w:r>
          </w:p>
          <w:p w14:paraId="3E53083D" w14:textId="77777777" w:rsidR="004608ED" w:rsidRDefault="004608ED" w:rsidP="0008592B">
            <w:pPr>
              <w:pStyle w:val="a7"/>
              <w:numPr>
                <w:ilvl w:val="0"/>
                <w:numId w:val="8"/>
              </w:numPr>
              <w:tabs>
                <w:tab w:val="left" w:pos="319"/>
              </w:tabs>
              <w:ind w:left="0" w:firstLine="0"/>
              <w:jc w:val="both"/>
              <w:rPr>
                <w:bCs/>
                <w:lang w:val="kk-KZ"/>
              </w:rPr>
            </w:pPr>
            <w:r w:rsidRPr="004608ED">
              <w:rPr>
                <w:bCs/>
                <w:lang w:val="kk-KZ"/>
              </w:rPr>
              <w:t>Диссертациялық кеңестер</w:t>
            </w:r>
            <w:r>
              <w:rPr>
                <w:bCs/>
                <w:lang w:val="kk-KZ"/>
              </w:rPr>
              <w:t>дің құрамына</w:t>
            </w:r>
            <w:r w:rsidRPr="004608ED">
              <w:rPr>
                <w:bCs/>
                <w:lang w:val="kk-KZ"/>
              </w:rPr>
              <w:t xml:space="preserve"> өзгерістер енгізу туралы</w:t>
            </w:r>
            <w:r>
              <w:rPr>
                <w:bCs/>
                <w:lang w:val="kk-KZ"/>
              </w:rPr>
              <w:t>.</w:t>
            </w:r>
          </w:p>
          <w:p w14:paraId="2F549BA9" w14:textId="77777777" w:rsidR="004608ED" w:rsidRDefault="004608ED" w:rsidP="0008592B">
            <w:pPr>
              <w:pStyle w:val="a7"/>
              <w:numPr>
                <w:ilvl w:val="0"/>
                <w:numId w:val="8"/>
              </w:numPr>
              <w:tabs>
                <w:tab w:val="left" w:pos="319"/>
              </w:tabs>
              <w:ind w:left="0" w:firstLine="0"/>
              <w:jc w:val="both"/>
              <w:rPr>
                <w:bCs/>
                <w:lang w:val="kk-KZ"/>
              </w:rPr>
            </w:pPr>
            <w:r w:rsidRPr="004608ED">
              <w:rPr>
                <w:bCs/>
                <w:lang w:val="kk-KZ"/>
              </w:rPr>
              <w:t>Диссертациялық кеңестердің құрамын толықтыру туралы</w:t>
            </w:r>
            <w:r>
              <w:rPr>
                <w:bCs/>
                <w:lang w:val="kk-KZ"/>
              </w:rPr>
              <w:t>.</w:t>
            </w:r>
          </w:p>
          <w:p w14:paraId="43CB0F30" w14:textId="77777777" w:rsidR="004608ED" w:rsidRDefault="004608ED" w:rsidP="0008592B">
            <w:pPr>
              <w:pStyle w:val="a7"/>
              <w:numPr>
                <w:ilvl w:val="0"/>
                <w:numId w:val="8"/>
              </w:numPr>
              <w:tabs>
                <w:tab w:val="left" w:pos="319"/>
              </w:tabs>
              <w:ind w:left="0" w:firstLine="0"/>
              <w:jc w:val="both"/>
              <w:rPr>
                <w:bCs/>
                <w:lang w:val="kk-KZ"/>
              </w:rPr>
            </w:pPr>
            <w:r w:rsidRPr="004608ED">
              <w:rPr>
                <w:bCs/>
                <w:lang w:val="kk-KZ"/>
              </w:rPr>
              <w:t>Магистранттар мен докторанттардың ғылыми жұмыс тақырыптарын бекіту және өзгеріс енгізу, жетекшілері мен рецензенттерін ауыстыру туралы</w:t>
            </w:r>
            <w:r>
              <w:rPr>
                <w:bCs/>
                <w:lang w:val="kk-KZ"/>
              </w:rPr>
              <w:t>.</w:t>
            </w:r>
          </w:p>
          <w:p w14:paraId="3AC7ADF7" w14:textId="77777777" w:rsidR="004608ED" w:rsidRDefault="004608ED" w:rsidP="0008592B">
            <w:pPr>
              <w:pStyle w:val="a7"/>
              <w:numPr>
                <w:ilvl w:val="0"/>
                <w:numId w:val="8"/>
              </w:numPr>
              <w:tabs>
                <w:tab w:val="left" w:pos="461"/>
              </w:tabs>
              <w:ind w:left="0" w:firstLine="0"/>
              <w:jc w:val="both"/>
              <w:rPr>
                <w:bCs/>
                <w:lang w:val="kk-KZ"/>
              </w:rPr>
            </w:pPr>
            <w:r w:rsidRPr="004608ED">
              <w:rPr>
                <w:bCs/>
                <w:lang w:val="kk-KZ"/>
              </w:rPr>
              <w:t>Қоғамдық-консультативті кеңес туралы ережені бекіту туралы</w:t>
            </w:r>
            <w:r>
              <w:rPr>
                <w:bCs/>
                <w:lang w:val="kk-KZ"/>
              </w:rPr>
              <w:t>.</w:t>
            </w:r>
          </w:p>
          <w:p w14:paraId="08403152" w14:textId="77777777" w:rsidR="004608ED" w:rsidRDefault="004608ED" w:rsidP="0008592B">
            <w:pPr>
              <w:pStyle w:val="a7"/>
              <w:numPr>
                <w:ilvl w:val="0"/>
                <w:numId w:val="8"/>
              </w:numPr>
              <w:tabs>
                <w:tab w:val="left" w:pos="461"/>
              </w:tabs>
              <w:ind w:left="0" w:firstLine="0"/>
              <w:jc w:val="both"/>
              <w:rPr>
                <w:bCs/>
                <w:lang w:val="kk-KZ"/>
              </w:rPr>
            </w:pPr>
            <w:r w:rsidRPr="004608ED">
              <w:rPr>
                <w:bCs/>
                <w:lang w:val="kk-KZ"/>
              </w:rPr>
              <w:t>Университет қызметкерлерін мемлекеттік марапаттауларға ұсыну туралы</w:t>
            </w:r>
            <w:r>
              <w:rPr>
                <w:bCs/>
                <w:lang w:val="kk-KZ"/>
              </w:rPr>
              <w:t>.</w:t>
            </w:r>
          </w:p>
          <w:p w14:paraId="593A6EDC" w14:textId="77777777" w:rsidR="004608ED" w:rsidRDefault="00EF2DBB" w:rsidP="0008592B">
            <w:pPr>
              <w:pStyle w:val="a7"/>
              <w:numPr>
                <w:ilvl w:val="0"/>
                <w:numId w:val="8"/>
              </w:numPr>
              <w:tabs>
                <w:tab w:val="left" w:pos="461"/>
              </w:tabs>
              <w:ind w:left="0" w:firstLine="0"/>
              <w:jc w:val="both"/>
              <w:rPr>
                <w:bCs/>
                <w:lang w:val="kk-KZ"/>
              </w:rPr>
            </w:pPr>
            <w:r w:rsidRPr="00EF2DBB">
              <w:rPr>
                <w:bCs/>
                <w:lang w:val="kk-KZ"/>
              </w:rPr>
              <w:t>Мемлекет және құқық институтына академик Г.С. Сапарғалиевтың есімін беру туралы</w:t>
            </w:r>
            <w:r>
              <w:rPr>
                <w:bCs/>
                <w:lang w:val="kk-KZ"/>
              </w:rPr>
              <w:t>.</w:t>
            </w:r>
          </w:p>
          <w:p w14:paraId="217765AD" w14:textId="72A94A4F" w:rsidR="00EF2DBB" w:rsidRPr="00EF2DBB" w:rsidRDefault="00EF2DBB" w:rsidP="0008592B">
            <w:pPr>
              <w:pStyle w:val="a7"/>
              <w:numPr>
                <w:ilvl w:val="0"/>
                <w:numId w:val="8"/>
              </w:numPr>
              <w:tabs>
                <w:tab w:val="left" w:pos="461"/>
              </w:tabs>
              <w:ind w:left="0" w:firstLine="0"/>
              <w:jc w:val="both"/>
              <w:rPr>
                <w:bCs/>
                <w:lang w:val="kk-KZ"/>
              </w:rPr>
            </w:pPr>
            <w:r w:rsidRPr="00EF2DBB">
              <w:rPr>
                <w:bCs/>
                <w:lang w:val="kk-KZ"/>
              </w:rPr>
              <w:t>Университет ғалымдарының монографияларын</w:t>
            </w:r>
            <w:r w:rsidR="00490F75">
              <w:rPr>
                <w:bCs/>
                <w:lang w:val="kk-KZ"/>
              </w:rPr>
              <w:t xml:space="preserve">, </w:t>
            </w:r>
            <w:r w:rsidR="00490F75">
              <w:rPr>
                <w:lang w:val="kk-KZ"/>
              </w:rPr>
              <w:t>оқу құралдарын, оқулықтарын</w:t>
            </w:r>
            <w:r w:rsidRPr="00EF2DBB">
              <w:rPr>
                <w:bCs/>
                <w:lang w:val="kk-KZ"/>
              </w:rPr>
              <w:t xml:space="preserve"> баспаға ұсыну туралы</w:t>
            </w:r>
            <w:r>
              <w:rPr>
                <w:bCs/>
                <w:lang w:val="kk-KZ"/>
              </w:rPr>
              <w:t>.</w:t>
            </w:r>
          </w:p>
        </w:tc>
      </w:tr>
      <w:tr w:rsidR="00320EEC" w:rsidRPr="007B0415" w14:paraId="2F27E0E8" w14:textId="77777777" w:rsidTr="0008592B">
        <w:trPr>
          <w:trHeight w:val="550"/>
        </w:trPr>
        <w:tc>
          <w:tcPr>
            <w:tcW w:w="3539" w:type="dxa"/>
          </w:tcPr>
          <w:p w14:paraId="1D7887C0" w14:textId="08A867C3" w:rsidR="00320EEC" w:rsidRPr="007B0415" w:rsidRDefault="00320EEC" w:rsidP="00320EEC">
            <w:pPr>
              <w:rPr>
                <w:b/>
                <w:bCs/>
                <w:lang w:val="kk-KZ"/>
              </w:rPr>
            </w:pPr>
            <w:r w:rsidRPr="0008592B">
              <w:rPr>
                <w:b/>
                <w:bCs/>
              </w:rPr>
              <w:t>№</w:t>
            </w:r>
            <w:r w:rsidRPr="0008592B">
              <w:rPr>
                <w:b/>
                <w:bCs/>
                <w:lang w:val="kk-KZ"/>
              </w:rPr>
              <w:t>9</w:t>
            </w:r>
            <w:r w:rsidRPr="0008592B">
              <w:rPr>
                <w:b/>
                <w:bCs/>
              </w:rPr>
              <w:t xml:space="preserve"> </w:t>
            </w:r>
            <w:r w:rsidRPr="0008592B">
              <w:rPr>
                <w:b/>
                <w:bCs/>
                <w:lang w:val="kk-KZ"/>
              </w:rPr>
              <w:t xml:space="preserve"> </w:t>
            </w:r>
            <w:r w:rsidR="00284EAF">
              <w:rPr>
                <w:b/>
                <w:bCs/>
                <w:lang w:val="kk-KZ"/>
              </w:rPr>
              <w:t>х</w:t>
            </w:r>
            <w:r w:rsidR="00284EAF" w:rsidRPr="0008592B">
              <w:rPr>
                <w:b/>
                <w:bCs/>
                <w:lang w:val="kk-KZ"/>
              </w:rPr>
              <w:t xml:space="preserve">аттама </w:t>
            </w:r>
            <w:r w:rsidRPr="0008592B">
              <w:rPr>
                <w:b/>
                <w:bCs/>
                <w:lang w:val="kk-KZ"/>
              </w:rPr>
              <w:t>26</w:t>
            </w:r>
            <w:r w:rsidRPr="0008592B">
              <w:rPr>
                <w:b/>
                <w:bCs/>
              </w:rPr>
              <w:t>.</w:t>
            </w:r>
            <w:r w:rsidRPr="0008592B">
              <w:rPr>
                <w:b/>
                <w:bCs/>
                <w:lang w:val="kk-KZ"/>
              </w:rPr>
              <w:t>04</w:t>
            </w:r>
            <w:r w:rsidRPr="0008592B">
              <w:rPr>
                <w:b/>
                <w:bCs/>
              </w:rPr>
              <w:t>.202</w:t>
            </w:r>
            <w:r w:rsidRPr="0008592B">
              <w:rPr>
                <w:b/>
                <w:bCs/>
                <w:lang w:val="kk-KZ"/>
              </w:rPr>
              <w:t>3</w:t>
            </w:r>
            <w:r w:rsidRPr="0008592B">
              <w:rPr>
                <w:b/>
                <w:bCs/>
              </w:rPr>
              <w:t xml:space="preserve"> </w:t>
            </w:r>
          </w:p>
          <w:p w14:paraId="188E2744" w14:textId="77777777" w:rsidR="00320EEC" w:rsidRPr="0008592B" w:rsidRDefault="00320EEC" w:rsidP="004608ED">
            <w:pPr>
              <w:rPr>
                <w:b/>
                <w:bCs/>
                <w:lang w:val="kk-KZ"/>
              </w:rPr>
            </w:pPr>
          </w:p>
        </w:tc>
        <w:tc>
          <w:tcPr>
            <w:tcW w:w="11207" w:type="dxa"/>
          </w:tcPr>
          <w:p w14:paraId="2CC9950A" w14:textId="77777777" w:rsidR="00320EEC" w:rsidRDefault="00320EEC" w:rsidP="0008592B">
            <w:pPr>
              <w:pStyle w:val="a7"/>
              <w:numPr>
                <w:ilvl w:val="0"/>
                <w:numId w:val="9"/>
              </w:numPr>
              <w:tabs>
                <w:tab w:val="left" w:pos="319"/>
              </w:tabs>
              <w:ind w:left="0" w:firstLine="0"/>
              <w:jc w:val="both"/>
              <w:rPr>
                <w:bCs/>
                <w:lang w:val="kk-KZ"/>
              </w:rPr>
            </w:pPr>
            <w:r w:rsidRPr="00320EEC">
              <w:rPr>
                <w:bCs/>
                <w:lang w:val="kk-KZ"/>
              </w:rPr>
              <w:t>Халықаралық ынтымақтастық және интернационалдандыру департаментінің жұмысы және болашақтағы қызметі туралы</w:t>
            </w:r>
            <w:r>
              <w:rPr>
                <w:bCs/>
                <w:lang w:val="kk-KZ"/>
              </w:rPr>
              <w:t>.</w:t>
            </w:r>
          </w:p>
          <w:p w14:paraId="3D94FEE5" w14:textId="77777777" w:rsidR="00320EEC" w:rsidRDefault="00320EEC" w:rsidP="0008592B">
            <w:pPr>
              <w:pStyle w:val="a7"/>
              <w:numPr>
                <w:ilvl w:val="0"/>
                <w:numId w:val="9"/>
              </w:numPr>
              <w:tabs>
                <w:tab w:val="left" w:pos="319"/>
              </w:tabs>
              <w:ind w:left="0" w:firstLine="0"/>
              <w:jc w:val="both"/>
              <w:rPr>
                <w:bCs/>
                <w:lang w:val="kk-KZ"/>
              </w:rPr>
            </w:pPr>
            <w:r w:rsidRPr="00320EEC">
              <w:rPr>
                <w:bCs/>
                <w:lang w:val="kk-KZ"/>
              </w:rPr>
              <w:t>Университеттегі куратор-эдвайзерлер жұмысының тиімділігін қамтамасыз ету шаралары туралы</w:t>
            </w:r>
            <w:r>
              <w:rPr>
                <w:bCs/>
                <w:lang w:val="kk-KZ"/>
              </w:rPr>
              <w:t>.</w:t>
            </w:r>
          </w:p>
          <w:p w14:paraId="3A70AA72" w14:textId="77777777" w:rsidR="00320EEC" w:rsidRDefault="00320EEC" w:rsidP="0008592B">
            <w:pPr>
              <w:pStyle w:val="a7"/>
              <w:numPr>
                <w:ilvl w:val="0"/>
                <w:numId w:val="9"/>
              </w:numPr>
              <w:tabs>
                <w:tab w:val="left" w:pos="319"/>
              </w:tabs>
              <w:ind w:left="0" w:firstLine="0"/>
              <w:jc w:val="both"/>
              <w:rPr>
                <w:bCs/>
                <w:lang w:val="kk-KZ"/>
              </w:rPr>
            </w:pPr>
            <w:r w:rsidRPr="00320EEC">
              <w:rPr>
                <w:bCs/>
                <w:lang w:val="kk-KZ"/>
              </w:rPr>
              <w:lastRenderedPageBreak/>
              <w:t>2023-2024 оқу жылына арналған оқу бағдарламаларын жаңарту және бекіту туралы</w:t>
            </w:r>
            <w:r>
              <w:rPr>
                <w:bCs/>
                <w:lang w:val="kk-KZ"/>
              </w:rPr>
              <w:t>.</w:t>
            </w:r>
          </w:p>
          <w:p w14:paraId="5067EECC" w14:textId="77777777" w:rsidR="00320EEC" w:rsidRDefault="00320EEC" w:rsidP="0008592B">
            <w:pPr>
              <w:pStyle w:val="a7"/>
              <w:numPr>
                <w:ilvl w:val="0"/>
                <w:numId w:val="9"/>
              </w:numPr>
              <w:tabs>
                <w:tab w:val="left" w:pos="319"/>
              </w:tabs>
              <w:ind w:left="0" w:firstLine="0"/>
              <w:jc w:val="both"/>
              <w:rPr>
                <w:bCs/>
                <w:lang w:val="kk-KZ"/>
              </w:rPr>
            </w:pPr>
            <w:r w:rsidRPr="00320EEC">
              <w:rPr>
                <w:bCs/>
                <w:lang w:val="kk-KZ"/>
              </w:rPr>
              <w:t xml:space="preserve">Al-Farabi Business School </w:t>
            </w:r>
            <w:r>
              <w:rPr>
                <w:bCs/>
                <w:lang w:val="kk-KZ"/>
              </w:rPr>
              <w:t>оқу</w:t>
            </w:r>
            <w:r w:rsidRPr="00320EEC">
              <w:rPr>
                <w:bCs/>
                <w:lang w:val="kk-KZ"/>
              </w:rPr>
              <w:t xml:space="preserve"> бағдарламалары бойынша магистранттардың академиялық күнтізбесін бекіту туралы</w:t>
            </w:r>
            <w:r>
              <w:rPr>
                <w:bCs/>
                <w:lang w:val="kk-KZ"/>
              </w:rPr>
              <w:t>.</w:t>
            </w:r>
          </w:p>
          <w:p w14:paraId="220B910A" w14:textId="77777777" w:rsidR="00320EEC" w:rsidRDefault="00320EEC" w:rsidP="0008592B">
            <w:pPr>
              <w:pStyle w:val="a7"/>
              <w:numPr>
                <w:ilvl w:val="0"/>
                <w:numId w:val="9"/>
              </w:numPr>
              <w:tabs>
                <w:tab w:val="left" w:pos="319"/>
              </w:tabs>
              <w:ind w:left="0" w:firstLine="0"/>
              <w:jc w:val="both"/>
              <w:rPr>
                <w:bCs/>
                <w:lang w:val="kk-KZ"/>
              </w:rPr>
            </w:pPr>
            <w:r w:rsidRPr="00320EEC">
              <w:rPr>
                <w:bCs/>
                <w:lang w:val="kk-KZ"/>
              </w:rPr>
              <w:t>География және табиғатты пайдалану факультетінің әзірлеген стратегиялық құжаттарын бекіту туралы</w:t>
            </w:r>
            <w:r>
              <w:rPr>
                <w:bCs/>
                <w:lang w:val="kk-KZ"/>
              </w:rPr>
              <w:t>.</w:t>
            </w:r>
          </w:p>
          <w:p w14:paraId="78F0748E" w14:textId="77777777" w:rsidR="00320EEC" w:rsidRDefault="00320EEC" w:rsidP="0008592B">
            <w:pPr>
              <w:pStyle w:val="a7"/>
              <w:numPr>
                <w:ilvl w:val="0"/>
                <w:numId w:val="9"/>
              </w:numPr>
              <w:tabs>
                <w:tab w:val="left" w:pos="319"/>
              </w:tabs>
              <w:ind w:left="0" w:firstLine="0"/>
              <w:jc w:val="both"/>
              <w:rPr>
                <w:bCs/>
                <w:lang w:val="kk-KZ"/>
              </w:rPr>
            </w:pPr>
            <w:r w:rsidRPr="00320EEC">
              <w:rPr>
                <w:bCs/>
                <w:lang w:val="kk-KZ"/>
              </w:rPr>
              <w:t>Білім алушылардың мәтіндік құжаттарын алып пайдаланудың бар-жоғына тексеру тәртібі туралы ереже жөнінде</w:t>
            </w:r>
            <w:r>
              <w:rPr>
                <w:bCs/>
                <w:lang w:val="kk-KZ"/>
              </w:rPr>
              <w:t>.</w:t>
            </w:r>
          </w:p>
          <w:p w14:paraId="6E56487A" w14:textId="77777777" w:rsidR="00320EEC" w:rsidRDefault="00320EEC" w:rsidP="0008592B">
            <w:pPr>
              <w:pStyle w:val="a7"/>
              <w:numPr>
                <w:ilvl w:val="0"/>
                <w:numId w:val="9"/>
              </w:numPr>
              <w:tabs>
                <w:tab w:val="left" w:pos="319"/>
              </w:tabs>
              <w:ind w:left="0" w:firstLine="0"/>
              <w:jc w:val="both"/>
              <w:rPr>
                <w:bCs/>
                <w:lang w:val="kk-KZ"/>
              </w:rPr>
            </w:pPr>
            <w:r w:rsidRPr="00320EEC">
              <w:rPr>
                <w:bCs/>
                <w:lang w:val="kk-KZ"/>
              </w:rPr>
              <w:t>«Когнитивті нейроғылым» ғылыми-зерттеу орталығын Ми институтына қайта құрылымдау туралы</w:t>
            </w:r>
            <w:r>
              <w:rPr>
                <w:bCs/>
                <w:lang w:val="kk-KZ"/>
              </w:rPr>
              <w:t>.</w:t>
            </w:r>
          </w:p>
          <w:p w14:paraId="042F282B" w14:textId="77777777" w:rsidR="00320EEC" w:rsidRDefault="00320EEC" w:rsidP="0008592B">
            <w:pPr>
              <w:pStyle w:val="a7"/>
              <w:numPr>
                <w:ilvl w:val="0"/>
                <w:numId w:val="9"/>
              </w:numPr>
              <w:tabs>
                <w:tab w:val="left" w:pos="319"/>
              </w:tabs>
              <w:ind w:left="0" w:firstLine="0"/>
              <w:jc w:val="both"/>
              <w:rPr>
                <w:bCs/>
                <w:lang w:val="kk-KZ"/>
              </w:rPr>
            </w:pPr>
            <w:r w:rsidRPr="00320EEC">
              <w:rPr>
                <w:bCs/>
                <w:lang w:val="kk-KZ"/>
              </w:rPr>
              <w:t>Ресей Федерациясының Ағарту министрлігі мен Ғылым және жоғары білім министрлігінің қолдауымен Константин Дмитриевич Ушинскийдің туғанына 200 жыл толуына орай Еуразиялық университеттер қауымдастығы мен Ресей Ректорлар одағы өткізетін «ТМД кеңістігіндегі мұғалім және оның шәкірттері» халықаралық байқауына филология факультетінің оқытушыларымен «Дискурстық талдау» лингвистикалық бағыты бойынша әзірленген ғылыми-білім беру кешенін ұсыну туралы</w:t>
            </w:r>
            <w:r>
              <w:rPr>
                <w:bCs/>
                <w:lang w:val="kk-KZ"/>
              </w:rPr>
              <w:t>.</w:t>
            </w:r>
          </w:p>
          <w:p w14:paraId="76CD1ED6" w14:textId="77777777" w:rsidR="00320EEC" w:rsidRDefault="00320EEC" w:rsidP="0008592B">
            <w:pPr>
              <w:pStyle w:val="a7"/>
              <w:numPr>
                <w:ilvl w:val="0"/>
                <w:numId w:val="9"/>
              </w:numPr>
              <w:tabs>
                <w:tab w:val="left" w:pos="319"/>
              </w:tabs>
              <w:ind w:left="0" w:firstLine="0"/>
              <w:jc w:val="both"/>
              <w:rPr>
                <w:bCs/>
                <w:lang w:val="kk-KZ"/>
              </w:rPr>
            </w:pPr>
            <w:r w:rsidRPr="00320EEC">
              <w:rPr>
                <w:bCs/>
                <w:lang w:val="kk-KZ"/>
              </w:rPr>
              <w:t>Университет қызметкерлерінің оқу құралдарына Республикалық оқу-әдістемелік кеңесі оқу-әдістемелік бірлестігінің грифін алу жөніндегі ұсыныс туралы</w:t>
            </w:r>
            <w:r>
              <w:rPr>
                <w:bCs/>
                <w:lang w:val="kk-KZ"/>
              </w:rPr>
              <w:t>.</w:t>
            </w:r>
          </w:p>
          <w:p w14:paraId="577F3983" w14:textId="77777777" w:rsidR="00320EEC" w:rsidRDefault="00320EEC" w:rsidP="0008592B">
            <w:pPr>
              <w:pStyle w:val="a7"/>
              <w:numPr>
                <w:ilvl w:val="0"/>
                <w:numId w:val="9"/>
              </w:numPr>
              <w:tabs>
                <w:tab w:val="left" w:pos="461"/>
              </w:tabs>
              <w:ind w:left="0" w:firstLine="0"/>
              <w:jc w:val="both"/>
              <w:rPr>
                <w:bCs/>
                <w:lang w:val="kk-KZ"/>
              </w:rPr>
            </w:pPr>
            <w:r w:rsidRPr="00320EEC">
              <w:rPr>
                <w:bCs/>
                <w:lang w:val="kk-KZ"/>
              </w:rPr>
              <w:t>Магистранттар мен докторанттардың ғылыми жұмыс тақырыптарын бекіту және өзгеріс енгізу, жетекшілері мен рецензенттерін ауыстыру туралы</w:t>
            </w:r>
            <w:r>
              <w:rPr>
                <w:bCs/>
                <w:lang w:val="kk-KZ"/>
              </w:rPr>
              <w:t>.</w:t>
            </w:r>
          </w:p>
          <w:p w14:paraId="208526A2" w14:textId="7B6DE9DA" w:rsidR="00320EEC" w:rsidRPr="004608ED" w:rsidRDefault="00320EEC" w:rsidP="0008592B">
            <w:pPr>
              <w:pStyle w:val="a7"/>
              <w:numPr>
                <w:ilvl w:val="0"/>
                <w:numId w:val="9"/>
              </w:numPr>
              <w:tabs>
                <w:tab w:val="left" w:pos="461"/>
              </w:tabs>
              <w:ind w:left="0" w:firstLine="0"/>
              <w:jc w:val="both"/>
              <w:rPr>
                <w:bCs/>
                <w:lang w:val="kk-KZ"/>
              </w:rPr>
            </w:pPr>
            <w:r w:rsidRPr="00320EEC">
              <w:rPr>
                <w:bCs/>
                <w:lang w:val="kk-KZ"/>
              </w:rPr>
              <w:t>Университет ғалымдарының монографияларын</w:t>
            </w:r>
            <w:r w:rsidR="00D93743">
              <w:rPr>
                <w:bCs/>
                <w:lang w:val="kk-KZ"/>
              </w:rPr>
              <w:t xml:space="preserve">, </w:t>
            </w:r>
            <w:r w:rsidR="00D93743">
              <w:rPr>
                <w:lang w:val="kk-KZ"/>
              </w:rPr>
              <w:t>оқу құралдарын, оқулықтарын</w:t>
            </w:r>
            <w:r w:rsidR="00D93743" w:rsidRPr="00320EEC">
              <w:rPr>
                <w:bCs/>
                <w:lang w:val="kk-KZ"/>
              </w:rPr>
              <w:t xml:space="preserve"> </w:t>
            </w:r>
            <w:r w:rsidRPr="00320EEC">
              <w:rPr>
                <w:bCs/>
                <w:lang w:val="kk-KZ"/>
              </w:rPr>
              <w:t>баспаға ұсыну туралы</w:t>
            </w:r>
            <w:r>
              <w:rPr>
                <w:bCs/>
                <w:lang w:val="kk-KZ"/>
              </w:rPr>
              <w:t>.</w:t>
            </w:r>
          </w:p>
        </w:tc>
      </w:tr>
      <w:tr w:rsidR="00B37612" w:rsidRPr="007B0415" w14:paraId="26BE4653" w14:textId="77777777" w:rsidTr="0008592B">
        <w:trPr>
          <w:trHeight w:val="550"/>
        </w:trPr>
        <w:tc>
          <w:tcPr>
            <w:tcW w:w="3539" w:type="dxa"/>
          </w:tcPr>
          <w:p w14:paraId="22E004A6" w14:textId="2B2C9546" w:rsidR="00B37612" w:rsidRPr="007B0415" w:rsidRDefault="00B37612" w:rsidP="00B37612">
            <w:pPr>
              <w:rPr>
                <w:b/>
                <w:bCs/>
                <w:lang w:val="kk-KZ"/>
              </w:rPr>
            </w:pPr>
            <w:r w:rsidRPr="0008592B">
              <w:rPr>
                <w:b/>
                <w:bCs/>
              </w:rPr>
              <w:lastRenderedPageBreak/>
              <w:t>№</w:t>
            </w:r>
            <w:r w:rsidRPr="0008592B">
              <w:rPr>
                <w:b/>
                <w:bCs/>
                <w:lang w:val="kk-KZ"/>
              </w:rPr>
              <w:t>10</w:t>
            </w:r>
            <w:r w:rsidRPr="0008592B">
              <w:rPr>
                <w:b/>
                <w:bCs/>
              </w:rPr>
              <w:t xml:space="preserve"> </w:t>
            </w:r>
            <w:r w:rsidRPr="0008592B">
              <w:rPr>
                <w:b/>
                <w:bCs/>
                <w:lang w:val="kk-KZ"/>
              </w:rPr>
              <w:t xml:space="preserve"> </w:t>
            </w:r>
            <w:r w:rsidR="00284EAF">
              <w:rPr>
                <w:b/>
                <w:bCs/>
                <w:lang w:val="kk-KZ"/>
              </w:rPr>
              <w:t>х</w:t>
            </w:r>
            <w:r w:rsidR="00284EAF" w:rsidRPr="0008592B">
              <w:rPr>
                <w:b/>
                <w:bCs/>
                <w:lang w:val="kk-KZ"/>
              </w:rPr>
              <w:t xml:space="preserve">аттама </w:t>
            </w:r>
            <w:r w:rsidRPr="0008592B">
              <w:rPr>
                <w:b/>
                <w:bCs/>
                <w:lang w:val="kk-KZ"/>
              </w:rPr>
              <w:t>13</w:t>
            </w:r>
            <w:r w:rsidRPr="0008592B">
              <w:rPr>
                <w:b/>
                <w:bCs/>
              </w:rPr>
              <w:t>.</w:t>
            </w:r>
            <w:r w:rsidRPr="0008592B">
              <w:rPr>
                <w:b/>
                <w:bCs/>
                <w:lang w:val="kk-KZ"/>
              </w:rPr>
              <w:t>05</w:t>
            </w:r>
            <w:r w:rsidRPr="0008592B">
              <w:rPr>
                <w:b/>
                <w:bCs/>
              </w:rPr>
              <w:t>.202</w:t>
            </w:r>
            <w:r w:rsidRPr="0008592B">
              <w:rPr>
                <w:b/>
                <w:bCs/>
                <w:lang w:val="kk-KZ"/>
              </w:rPr>
              <w:t>3</w:t>
            </w:r>
            <w:r w:rsidRPr="0008592B">
              <w:rPr>
                <w:b/>
                <w:bCs/>
              </w:rPr>
              <w:t xml:space="preserve"> </w:t>
            </w:r>
          </w:p>
          <w:p w14:paraId="46B8A2B7" w14:textId="77777777" w:rsidR="00B37612" w:rsidRPr="0008592B" w:rsidRDefault="00B37612" w:rsidP="00320EEC">
            <w:pPr>
              <w:rPr>
                <w:b/>
                <w:bCs/>
                <w:lang w:val="kk-KZ"/>
              </w:rPr>
            </w:pPr>
          </w:p>
        </w:tc>
        <w:tc>
          <w:tcPr>
            <w:tcW w:w="11207" w:type="dxa"/>
          </w:tcPr>
          <w:p w14:paraId="4509D7D4" w14:textId="77777777" w:rsidR="00B37612" w:rsidRDefault="00B37612" w:rsidP="0008592B">
            <w:pPr>
              <w:pStyle w:val="a7"/>
              <w:numPr>
                <w:ilvl w:val="0"/>
                <w:numId w:val="10"/>
              </w:numPr>
              <w:tabs>
                <w:tab w:val="left" w:pos="319"/>
              </w:tabs>
              <w:ind w:left="0" w:firstLine="0"/>
              <w:jc w:val="both"/>
              <w:rPr>
                <w:bCs/>
                <w:lang w:val="kk-KZ"/>
              </w:rPr>
            </w:pPr>
            <w:r w:rsidRPr="00B37612">
              <w:rPr>
                <w:bCs/>
                <w:lang w:val="kk-KZ"/>
              </w:rPr>
              <w:t>Университеттің білім  беру бағдарламаларына білім алушыларды қабылдау сапасын қамтамасыз ету шаралары туралы</w:t>
            </w:r>
            <w:r>
              <w:rPr>
                <w:bCs/>
                <w:lang w:val="kk-KZ"/>
              </w:rPr>
              <w:t>.</w:t>
            </w:r>
          </w:p>
          <w:p w14:paraId="520577D0" w14:textId="77777777" w:rsidR="00B37612" w:rsidRDefault="00B37612" w:rsidP="0008592B">
            <w:pPr>
              <w:pStyle w:val="a7"/>
              <w:numPr>
                <w:ilvl w:val="0"/>
                <w:numId w:val="10"/>
              </w:numPr>
              <w:tabs>
                <w:tab w:val="left" w:pos="319"/>
              </w:tabs>
              <w:ind w:left="0" w:firstLine="0"/>
              <w:jc w:val="both"/>
              <w:rPr>
                <w:bCs/>
                <w:lang w:val="kk-KZ"/>
              </w:rPr>
            </w:pPr>
            <w:r w:rsidRPr="00B37612">
              <w:rPr>
                <w:bCs/>
                <w:lang w:val="kk-KZ"/>
              </w:rPr>
              <w:t>Оқытушы-профессор құрамының бос жұмыс орындарына жарияланған байқау мерзімі туралы</w:t>
            </w:r>
            <w:r>
              <w:rPr>
                <w:bCs/>
                <w:lang w:val="kk-KZ"/>
              </w:rPr>
              <w:t>.</w:t>
            </w:r>
          </w:p>
          <w:p w14:paraId="64F337A4" w14:textId="77777777" w:rsidR="00B37612" w:rsidRDefault="00B37612" w:rsidP="0008592B">
            <w:pPr>
              <w:pStyle w:val="a7"/>
              <w:numPr>
                <w:ilvl w:val="0"/>
                <w:numId w:val="10"/>
              </w:numPr>
              <w:tabs>
                <w:tab w:val="left" w:pos="319"/>
              </w:tabs>
              <w:ind w:left="0" w:firstLine="0"/>
              <w:jc w:val="both"/>
              <w:rPr>
                <w:bCs/>
                <w:lang w:val="kk-KZ"/>
              </w:rPr>
            </w:pPr>
            <w:bookmarkStart w:id="3" w:name="_Hlk136245850"/>
            <w:r w:rsidRPr="00B37612">
              <w:rPr>
                <w:bCs/>
                <w:lang w:val="kk-KZ"/>
              </w:rPr>
              <w:t>Университет аумағында тұрғын үй салу мәселесі бойынша  шешім қабылдау үшін ұжымдық шарт аясындағы бірлескен қызмет шегі туралы</w:t>
            </w:r>
            <w:bookmarkEnd w:id="3"/>
            <w:r>
              <w:rPr>
                <w:bCs/>
                <w:lang w:val="kk-KZ"/>
              </w:rPr>
              <w:t>.</w:t>
            </w:r>
          </w:p>
          <w:p w14:paraId="11DE57D9" w14:textId="77777777" w:rsidR="00B37612" w:rsidRDefault="00B37612" w:rsidP="0008592B">
            <w:pPr>
              <w:pStyle w:val="a7"/>
              <w:numPr>
                <w:ilvl w:val="0"/>
                <w:numId w:val="10"/>
              </w:numPr>
              <w:tabs>
                <w:tab w:val="left" w:pos="319"/>
              </w:tabs>
              <w:ind w:left="0" w:firstLine="0"/>
              <w:jc w:val="both"/>
              <w:rPr>
                <w:bCs/>
                <w:lang w:val="kk-KZ"/>
              </w:rPr>
            </w:pPr>
            <w:r w:rsidRPr="00B37612">
              <w:rPr>
                <w:bCs/>
                <w:lang w:val="kk-KZ"/>
              </w:rPr>
              <w:t>2023-2024 оқу жылына білім алушыларды қабылдауға арналған жаңа және жаңартылған білім беру бағдарламаларын Басқарма мәжілісінде қарастыру туралы</w:t>
            </w:r>
            <w:r>
              <w:rPr>
                <w:bCs/>
                <w:lang w:val="kk-KZ"/>
              </w:rPr>
              <w:t>.</w:t>
            </w:r>
          </w:p>
          <w:p w14:paraId="047DEFB6" w14:textId="77777777" w:rsidR="00B37612" w:rsidRDefault="00B37612" w:rsidP="0008592B">
            <w:pPr>
              <w:pStyle w:val="a7"/>
              <w:numPr>
                <w:ilvl w:val="0"/>
                <w:numId w:val="10"/>
              </w:numPr>
              <w:tabs>
                <w:tab w:val="left" w:pos="319"/>
              </w:tabs>
              <w:ind w:left="0" w:firstLine="0"/>
              <w:jc w:val="both"/>
              <w:rPr>
                <w:bCs/>
                <w:lang w:val="kk-KZ"/>
              </w:rPr>
            </w:pPr>
            <w:r w:rsidRPr="00B37612">
              <w:rPr>
                <w:bCs/>
                <w:lang w:val="kk-KZ"/>
              </w:rPr>
              <w:t>2023-2024 оқу жылында курстан курсқа ауыстыру үшін GPA көлемін бекіту туралы</w:t>
            </w:r>
            <w:r>
              <w:rPr>
                <w:bCs/>
                <w:lang w:val="kk-KZ"/>
              </w:rPr>
              <w:t>.</w:t>
            </w:r>
          </w:p>
          <w:p w14:paraId="3A3D9579" w14:textId="77777777" w:rsidR="00B37612" w:rsidRDefault="00B37612" w:rsidP="0008592B">
            <w:pPr>
              <w:pStyle w:val="a7"/>
              <w:numPr>
                <w:ilvl w:val="0"/>
                <w:numId w:val="10"/>
              </w:numPr>
              <w:tabs>
                <w:tab w:val="left" w:pos="319"/>
              </w:tabs>
              <w:ind w:left="0" w:firstLine="0"/>
              <w:jc w:val="both"/>
              <w:rPr>
                <w:bCs/>
                <w:lang w:val="kk-KZ"/>
              </w:rPr>
            </w:pPr>
            <w:r w:rsidRPr="00B37612">
              <w:rPr>
                <w:bCs/>
                <w:lang w:val="kk-KZ"/>
              </w:rPr>
              <w:t>2023-2024 оқу жылына арналған академиялық күнтізбесін бекіту туралы</w:t>
            </w:r>
            <w:r>
              <w:rPr>
                <w:bCs/>
                <w:lang w:val="kk-KZ"/>
              </w:rPr>
              <w:t>.</w:t>
            </w:r>
          </w:p>
          <w:p w14:paraId="77496939" w14:textId="77777777" w:rsidR="00B37612" w:rsidRDefault="00B37612" w:rsidP="0008592B">
            <w:pPr>
              <w:pStyle w:val="a7"/>
              <w:numPr>
                <w:ilvl w:val="0"/>
                <w:numId w:val="10"/>
              </w:numPr>
              <w:tabs>
                <w:tab w:val="left" w:pos="319"/>
              </w:tabs>
              <w:ind w:left="0" w:firstLine="0"/>
              <w:jc w:val="both"/>
              <w:rPr>
                <w:bCs/>
                <w:lang w:val="kk-KZ"/>
              </w:rPr>
            </w:pPr>
            <w:r w:rsidRPr="00320EEC">
              <w:rPr>
                <w:bCs/>
                <w:lang w:val="kk-KZ"/>
              </w:rPr>
              <w:t xml:space="preserve">Al-Farabi Business School </w:t>
            </w:r>
            <w:r>
              <w:rPr>
                <w:bCs/>
                <w:lang w:val="kk-KZ"/>
              </w:rPr>
              <w:t>оқу</w:t>
            </w:r>
            <w:r w:rsidRPr="00320EEC">
              <w:rPr>
                <w:bCs/>
                <w:lang w:val="kk-KZ"/>
              </w:rPr>
              <w:t xml:space="preserve"> бағдарламалары бойынша магистранттардың академиялық күнтізбесін бекіту туралы</w:t>
            </w:r>
            <w:r>
              <w:rPr>
                <w:bCs/>
                <w:lang w:val="kk-KZ"/>
              </w:rPr>
              <w:t>.</w:t>
            </w:r>
          </w:p>
          <w:p w14:paraId="1B8B271D" w14:textId="77777777" w:rsidR="00B37612" w:rsidRDefault="00B37612" w:rsidP="0008592B">
            <w:pPr>
              <w:pStyle w:val="a7"/>
              <w:numPr>
                <w:ilvl w:val="0"/>
                <w:numId w:val="10"/>
              </w:numPr>
              <w:tabs>
                <w:tab w:val="left" w:pos="319"/>
              </w:tabs>
              <w:ind w:left="0" w:firstLine="0"/>
              <w:jc w:val="both"/>
              <w:rPr>
                <w:bCs/>
                <w:lang w:val="kk-KZ"/>
              </w:rPr>
            </w:pPr>
            <w:r w:rsidRPr="00B37612">
              <w:rPr>
                <w:bCs/>
                <w:lang w:val="kk-KZ"/>
              </w:rPr>
              <w:t>«Аймақтық қатынастарды талдау» ғылыми-сараптамалық орталығын ашу туралы</w:t>
            </w:r>
            <w:r>
              <w:rPr>
                <w:bCs/>
                <w:lang w:val="kk-KZ"/>
              </w:rPr>
              <w:t>.</w:t>
            </w:r>
          </w:p>
          <w:p w14:paraId="07A02015" w14:textId="77777777" w:rsidR="00B37612" w:rsidRDefault="00B37612" w:rsidP="0008592B">
            <w:pPr>
              <w:pStyle w:val="a7"/>
              <w:numPr>
                <w:ilvl w:val="0"/>
                <w:numId w:val="10"/>
              </w:numPr>
              <w:tabs>
                <w:tab w:val="left" w:pos="319"/>
              </w:tabs>
              <w:ind w:left="0" w:firstLine="0"/>
              <w:jc w:val="both"/>
              <w:rPr>
                <w:bCs/>
                <w:lang w:val="kk-KZ"/>
              </w:rPr>
            </w:pPr>
            <w:r w:rsidRPr="00B37612">
              <w:rPr>
                <w:bCs/>
                <w:lang w:val="kk-KZ"/>
              </w:rPr>
              <w:lastRenderedPageBreak/>
              <w:t>«Хангук» орталығының атауын «Farabi study» атауына өзгерту туралы</w:t>
            </w:r>
            <w:r>
              <w:rPr>
                <w:bCs/>
                <w:lang w:val="kk-KZ"/>
              </w:rPr>
              <w:t>.</w:t>
            </w:r>
          </w:p>
          <w:p w14:paraId="60A21B30" w14:textId="77777777" w:rsidR="00B37612" w:rsidRDefault="00B37612" w:rsidP="0008592B">
            <w:pPr>
              <w:pStyle w:val="a7"/>
              <w:numPr>
                <w:ilvl w:val="0"/>
                <w:numId w:val="10"/>
              </w:numPr>
              <w:tabs>
                <w:tab w:val="left" w:pos="319"/>
                <w:tab w:val="left" w:pos="461"/>
              </w:tabs>
              <w:ind w:left="0" w:firstLine="0"/>
              <w:jc w:val="both"/>
              <w:rPr>
                <w:bCs/>
                <w:lang w:val="kk-KZ"/>
              </w:rPr>
            </w:pPr>
            <w:r w:rsidRPr="00B37612">
              <w:rPr>
                <w:bCs/>
                <w:lang w:val="kk-KZ"/>
              </w:rPr>
              <w:t>2023-2024 оқу жылына арналған білім беру бағдарламалары аясында шекті балдарды бекіту туралы</w:t>
            </w:r>
            <w:r>
              <w:rPr>
                <w:bCs/>
                <w:lang w:val="kk-KZ"/>
              </w:rPr>
              <w:t>.</w:t>
            </w:r>
          </w:p>
          <w:p w14:paraId="19AC493C" w14:textId="77777777" w:rsidR="00B37612" w:rsidRDefault="00B37612" w:rsidP="0008592B">
            <w:pPr>
              <w:pStyle w:val="a7"/>
              <w:numPr>
                <w:ilvl w:val="0"/>
                <w:numId w:val="10"/>
              </w:numPr>
              <w:tabs>
                <w:tab w:val="left" w:pos="461"/>
              </w:tabs>
              <w:ind w:left="0" w:firstLine="0"/>
              <w:jc w:val="both"/>
              <w:rPr>
                <w:bCs/>
                <w:lang w:val="kk-KZ"/>
              </w:rPr>
            </w:pPr>
            <w:r w:rsidRPr="00B37612">
              <w:rPr>
                <w:bCs/>
                <w:lang w:val="kk-KZ"/>
              </w:rPr>
              <w:t>Ақылы негізде оқыту бойынша шетелдік азаматтарға арналған бакалавриат, магистратура және докторантура бойынша білім беру бағдарламалар тобына арналған түсу емтихандарының бағдарламалары туралы</w:t>
            </w:r>
            <w:r>
              <w:rPr>
                <w:bCs/>
                <w:lang w:val="kk-KZ"/>
              </w:rPr>
              <w:t>.</w:t>
            </w:r>
          </w:p>
          <w:p w14:paraId="11974CDE" w14:textId="77777777" w:rsidR="00B37612" w:rsidRDefault="00B37612" w:rsidP="0008592B">
            <w:pPr>
              <w:pStyle w:val="a7"/>
              <w:numPr>
                <w:ilvl w:val="0"/>
                <w:numId w:val="10"/>
              </w:numPr>
              <w:tabs>
                <w:tab w:val="left" w:pos="461"/>
              </w:tabs>
              <w:ind w:left="0" w:firstLine="0"/>
              <w:jc w:val="both"/>
              <w:rPr>
                <w:bCs/>
                <w:lang w:val="kk-KZ"/>
              </w:rPr>
            </w:pPr>
            <w:r w:rsidRPr="00B37612">
              <w:rPr>
                <w:bCs/>
                <w:lang w:val="kk-KZ"/>
              </w:rPr>
              <w:t>Магистранттар мен докторанттардың ғылыми жұмыс тақырыптарына өзгеріс енгізу, жетекшілері мен рецензенттерін ауыстыру туралы</w:t>
            </w:r>
            <w:r>
              <w:rPr>
                <w:bCs/>
                <w:lang w:val="kk-KZ"/>
              </w:rPr>
              <w:t>.</w:t>
            </w:r>
          </w:p>
          <w:p w14:paraId="2DAE5B96" w14:textId="77777777" w:rsidR="00B37612" w:rsidRDefault="00B37612" w:rsidP="0008592B">
            <w:pPr>
              <w:pStyle w:val="a7"/>
              <w:numPr>
                <w:ilvl w:val="0"/>
                <w:numId w:val="10"/>
              </w:numPr>
              <w:tabs>
                <w:tab w:val="left" w:pos="461"/>
              </w:tabs>
              <w:ind w:left="0" w:firstLine="0"/>
              <w:jc w:val="both"/>
              <w:rPr>
                <w:bCs/>
                <w:lang w:val="kk-KZ"/>
              </w:rPr>
            </w:pPr>
            <w:r w:rsidRPr="00B37612">
              <w:rPr>
                <w:bCs/>
                <w:lang w:val="kk-KZ"/>
              </w:rPr>
              <w:t>2023-2024 оқу жылында докторантураға түсу емтиханына арналған материалдарды (әл-Фараби атындағы ҚазҰУ білім беру бағдарламаларының топтары бойынша емтихан сұрақтары, эссе тақырыптары) бекіту туралы</w:t>
            </w:r>
            <w:r>
              <w:rPr>
                <w:bCs/>
                <w:lang w:val="kk-KZ"/>
              </w:rPr>
              <w:t>.</w:t>
            </w:r>
          </w:p>
          <w:p w14:paraId="778DEB16" w14:textId="77777777" w:rsidR="00B37612" w:rsidRDefault="00B37612" w:rsidP="0008592B">
            <w:pPr>
              <w:pStyle w:val="a7"/>
              <w:numPr>
                <w:ilvl w:val="0"/>
                <w:numId w:val="10"/>
              </w:numPr>
              <w:tabs>
                <w:tab w:val="left" w:pos="461"/>
              </w:tabs>
              <w:ind w:left="0" w:firstLine="0"/>
              <w:jc w:val="both"/>
              <w:rPr>
                <w:bCs/>
                <w:lang w:val="kk-KZ"/>
              </w:rPr>
            </w:pPr>
            <w:r w:rsidRPr="00B37612">
              <w:rPr>
                <w:bCs/>
                <w:lang w:val="kk-KZ"/>
              </w:rPr>
              <w:t>Университет қызметкерлерінің оқу құралдарына Республикалық оқу-әдістемелік кеңесі оқу-әдістемелік бірлестігінің грифін алу жөніндегі ұсыныс туралы</w:t>
            </w:r>
            <w:r>
              <w:rPr>
                <w:bCs/>
                <w:lang w:val="kk-KZ"/>
              </w:rPr>
              <w:t>.</w:t>
            </w:r>
          </w:p>
          <w:p w14:paraId="34471A07" w14:textId="39747B7A" w:rsidR="00B37612" w:rsidRPr="00320EEC" w:rsidRDefault="00B37612" w:rsidP="0008592B">
            <w:pPr>
              <w:pStyle w:val="a7"/>
              <w:numPr>
                <w:ilvl w:val="0"/>
                <w:numId w:val="10"/>
              </w:numPr>
              <w:tabs>
                <w:tab w:val="left" w:pos="461"/>
              </w:tabs>
              <w:ind w:left="0" w:firstLine="0"/>
              <w:jc w:val="both"/>
              <w:rPr>
                <w:bCs/>
                <w:lang w:val="kk-KZ"/>
              </w:rPr>
            </w:pPr>
            <w:r w:rsidRPr="00B37612">
              <w:rPr>
                <w:bCs/>
                <w:lang w:val="kk-KZ"/>
              </w:rPr>
              <w:t>Университет ғалымдарының монографияларын</w:t>
            </w:r>
            <w:r w:rsidR="00D93743">
              <w:rPr>
                <w:bCs/>
                <w:lang w:val="kk-KZ"/>
              </w:rPr>
              <w:t xml:space="preserve">, </w:t>
            </w:r>
            <w:r w:rsidR="00D93743">
              <w:rPr>
                <w:lang w:val="kk-KZ"/>
              </w:rPr>
              <w:t>оқу құралдарын, оқулықтарын</w:t>
            </w:r>
            <w:r w:rsidRPr="00B37612">
              <w:rPr>
                <w:bCs/>
                <w:lang w:val="kk-KZ"/>
              </w:rPr>
              <w:t xml:space="preserve"> баспаға ұсыну туралы</w:t>
            </w:r>
            <w:r>
              <w:rPr>
                <w:bCs/>
                <w:lang w:val="kk-KZ"/>
              </w:rPr>
              <w:t>.</w:t>
            </w:r>
          </w:p>
        </w:tc>
      </w:tr>
      <w:tr w:rsidR="009E5D2E" w:rsidRPr="007B0415" w14:paraId="39088E47" w14:textId="77777777" w:rsidTr="0008592B">
        <w:trPr>
          <w:trHeight w:val="550"/>
        </w:trPr>
        <w:tc>
          <w:tcPr>
            <w:tcW w:w="3539" w:type="dxa"/>
          </w:tcPr>
          <w:p w14:paraId="7605069C" w14:textId="1EAC8812" w:rsidR="009E5D2E" w:rsidRPr="0008592B" w:rsidRDefault="009E5D2E" w:rsidP="009E5D2E">
            <w:pPr>
              <w:rPr>
                <w:b/>
                <w:bCs/>
              </w:rPr>
            </w:pPr>
            <w:r w:rsidRPr="0008592B">
              <w:rPr>
                <w:b/>
                <w:bCs/>
              </w:rPr>
              <w:lastRenderedPageBreak/>
              <w:t>№</w:t>
            </w:r>
            <w:r w:rsidRPr="0008592B">
              <w:rPr>
                <w:b/>
                <w:bCs/>
                <w:lang w:val="kk-KZ"/>
              </w:rPr>
              <w:t>11</w:t>
            </w:r>
            <w:r w:rsidRPr="0008592B">
              <w:rPr>
                <w:b/>
                <w:bCs/>
              </w:rPr>
              <w:t xml:space="preserve"> </w:t>
            </w:r>
            <w:r w:rsidRPr="0008592B">
              <w:rPr>
                <w:b/>
                <w:bCs/>
                <w:lang w:val="kk-KZ"/>
              </w:rPr>
              <w:t xml:space="preserve"> </w:t>
            </w:r>
            <w:r w:rsidR="00284EAF">
              <w:rPr>
                <w:b/>
                <w:bCs/>
                <w:lang w:val="kk-KZ"/>
              </w:rPr>
              <w:t>х</w:t>
            </w:r>
            <w:r w:rsidR="00284EAF" w:rsidRPr="0008592B">
              <w:rPr>
                <w:b/>
                <w:bCs/>
                <w:lang w:val="kk-KZ"/>
              </w:rPr>
              <w:t xml:space="preserve">аттама </w:t>
            </w:r>
            <w:r w:rsidRPr="0008592B">
              <w:rPr>
                <w:b/>
                <w:bCs/>
                <w:lang w:val="kk-KZ"/>
              </w:rPr>
              <w:t>27</w:t>
            </w:r>
            <w:r w:rsidRPr="0008592B">
              <w:rPr>
                <w:b/>
                <w:bCs/>
              </w:rPr>
              <w:t>.</w:t>
            </w:r>
            <w:r w:rsidRPr="0008592B">
              <w:rPr>
                <w:b/>
                <w:bCs/>
                <w:lang w:val="kk-KZ"/>
              </w:rPr>
              <w:t>06</w:t>
            </w:r>
            <w:r w:rsidRPr="0008592B">
              <w:rPr>
                <w:b/>
                <w:bCs/>
              </w:rPr>
              <w:t>.202</w:t>
            </w:r>
            <w:r w:rsidRPr="0008592B">
              <w:rPr>
                <w:b/>
                <w:bCs/>
                <w:lang w:val="kk-KZ"/>
              </w:rPr>
              <w:t>3</w:t>
            </w:r>
          </w:p>
          <w:p w14:paraId="75734188" w14:textId="77777777" w:rsidR="009E5D2E" w:rsidRPr="0008592B" w:rsidRDefault="009E5D2E" w:rsidP="00B37612">
            <w:pPr>
              <w:rPr>
                <w:b/>
                <w:bCs/>
                <w:lang w:val="kk-KZ"/>
              </w:rPr>
            </w:pPr>
          </w:p>
        </w:tc>
        <w:tc>
          <w:tcPr>
            <w:tcW w:w="11207" w:type="dxa"/>
          </w:tcPr>
          <w:p w14:paraId="6388FDDD" w14:textId="77777777" w:rsidR="009E5D2E" w:rsidRDefault="009E5D2E" w:rsidP="0008592B">
            <w:pPr>
              <w:pStyle w:val="a7"/>
              <w:numPr>
                <w:ilvl w:val="0"/>
                <w:numId w:val="11"/>
              </w:numPr>
              <w:tabs>
                <w:tab w:val="left" w:pos="319"/>
              </w:tabs>
              <w:ind w:left="0" w:firstLine="0"/>
              <w:jc w:val="both"/>
              <w:rPr>
                <w:bCs/>
                <w:lang w:val="kk-KZ"/>
              </w:rPr>
            </w:pPr>
            <w:r w:rsidRPr="009E5D2E">
              <w:rPr>
                <w:bCs/>
                <w:lang w:val="kk-KZ"/>
              </w:rPr>
              <w:t>2022-2023 оқу жылының жазғы емтихан сессиясының қорытындылары туралы</w:t>
            </w:r>
            <w:r>
              <w:rPr>
                <w:bCs/>
                <w:lang w:val="kk-KZ"/>
              </w:rPr>
              <w:t>.</w:t>
            </w:r>
          </w:p>
          <w:p w14:paraId="56FF0B33" w14:textId="77777777" w:rsidR="009E5D2E" w:rsidRDefault="009E5D2E" w:rsidP="0008592B">
            <w:pPr>
              <w:pStyle w:val="a7"/>
              <w:numPr>
                <w:ilvl w:val="0"/>
                <w:numId w:val="11"/>
              </w:numPr>
              <w:tabs>
                <w:tab w:val="left" w:pos="319"/>
              </w:tabs>
              <w:ind w:left="0" w:firstLine="0"/>
              <w:jc w:val="both"/>
              <w:rPr>
                <w:bCs/>
                <w:lang w:val="kk-KZ"/>
              </w:rPr>
            </w:pPr>
            <w:r w:rsidRPr="009E5D2E">
              <w:rPr>
                <w:bCs/>
                <w:lang w:val="kk-KZ"/>
              </w:rPr>
              <w:t>2022-2023 оқу жылының индикативтік жоспардың орындалу қорытындылары мен ОПҚ, кафедра және факультет рейтінгісі туралы</w:t>
            </w:r>
            <w:r>
              <w:rPr>
                <w:bCs/>
                <w:lang w:val="kk-KZ"/>
              </w:rPr>
              <w:t>.</w:t>
            </w:r>
          </w:p>
          <w:p w14:paraId="09438096" w14:textId="77777777" w:rsidR="009E5D2E" w:rsidRDefault="009E5D2E" w:rsidP="0008592B">
            <w:pPr>
              <w:pStyle w:val="a7"/>
              <w:numPr>
                <w:ilvl w:val="0"/>
                <w:numId w:val="11"/>
              </w:numPr>
              <w:tabs>
                <w:tab w:val="left" w:pos="319"/>
              </w:tabs>
              <w:ind w:left="0" w:firstLine="0"/>
              <w:jc w:val="both"/>
              <w:rPr>
                <w:bCs/>
                <w:lang w:val="kk-KZ"/>
              </w:rPr>
            </w:pPr>
            <w:r w:rsidRPr="009E5D2E">
              <w:rPr>
                <w:bCs/>
                <w:lang w:val="kk-KZ"/>
              </w:rPr>
              <w:t>Жаңа 2023-2024 оқу жылына дайындық барысы туралы</w:t>
            </w:r>
            <w:r>
              <w:rPr>
                <w:bCs/>
                <w:lang w:val="kk-KZ"/>
              </w:rPr>
              <w:t>.</w:t>
            </w:r>
          </w:p>
          <w:p w14:paraId="1AC2AA9C" w14:textId="77777777" w:rsidR="009E5D2E" w:rsidRDefault="009E5D2E" w:rsidP="0008592B">
            <w:pPr>
              <w:pStyle w:val="a7"/>
              <w:numPr>
                <w:ilvl w:val="0"/>
                <w:numId w:val="11"/>
              </w:numPr>
              <w:tabs>
                <w:tab w:val="left" w:pos="319"/>
              </w:tabs>
              <w:ind w:left="0" w:firstLine="0"/>
              <w:jc w:val="both"/>
              <w:rPr>
                <w:bCs/>
                <w:lang w:val="kk-KZ"/>
              </w:rPr>
            </w:pPr>
            <w:r w:rsidRPr="009E5D2E">
              <w:rPr>
                <w:bCs/>
                <w:lang w:val="kk-KZ"/>
              </w:rPr>
              <w:t>Университет ғалымдарының 2023-2025 жылдарға арналған ғылыми жобаларды гранттық пен бағдарламалық-нысаналы қаржыландыруға және «Жас ғалым» байқауларына қатысуы туралы</w:t>
            </w:r>
            <w:r>
              <w:rPr>
                <w:bCs/>
                <w:lang w:val="kk-KZ"/>
              </w:rPr>
              <w:t>.</w:t>
            </w:r>
          </w:p>
          <w:p w14:paraId="2D273B43" w14:textId="77777777" w:rsidR="009E5D2E" w:rsidRDefault="009E5D2E" w:rsidP="0008592B">
            <w:pPr>
              <w:pStyle w:val="a7"/>
              <w:numPr>
                <w:ilvl w:val="0"/>
                <w:numId w:val="11"/>
              </w:numPr>
              <w:tabs>
                <w:tab w:val="left" w:pos="319"/>
              </w:tabs>
              <w:ind w:left="0" w:firstLine="0"/>
              <w:jc w:val="both"/>
              <w:rPr>
                <w:bCs/>
                <w:lang w:val="kk-KZ"/>
              </w:rPr>
            </w:pPr>
            <w:r w:rsidRPr="00BA0E7D">
              <w:rPr>
                <w:bCs/>
                <w:lang w:val="kk-KZ"/>
              </w:rPr>
              <w:t>Әл-Фараби атындағы Қазақ ұлттық университетінің құрметті профессоры атағын беру туралы</w:t>
            </w:r>
            <w:r>
              <w:rPr>
                <w:bCs/>
                <w:lang w:val="kk-KZ"/>
              </w:rPr>
              <w:t>.</w:t>
            </w:r>
          </w:p>
          <w:p w14:paraId="6F5B1565" w14:textId="77777777" w:rsidR="009E5D2E" w:rsidRDefault="009E5D2E" w:rsidP="0008592B">
            <w:pPr>
              <w:pStyle w:val="a7"/>
              <w:numPr>
                <w:ilvl w:val="0"/>
                <w:numId w:val="11"/>
              </w:numPr>
              <w:tabs>
                <w:tab w:val="left" w:pos="319"/>
              </w:tabs>
              <w:ind w:left="0" w:firstLine="0"/>
              <w:jc w:val="both"/>
              <w:rPr>
                <w:bCs/>
                <w:lang w:val="kk-KZ"/>
              </w:rPr>
            </w:pPr>
            <w:r w:rsidRPr="009E5D2E">
              <w:rPr>
                <w:bCs/>
                <w:lang w:val="kk-KZ"/>
              </w:rPr>
              <w:t>2023-2024 оқу жылына арналған Академиялық саясатты бекіту туралы</w:t>
            </w:r>
            <w:r>
              <w:rPr>
                <w:bCs/>
                <w:lang w:val="kk-KZ"/>
              </w:rPr>
              <w:t>.</w:t>
            </w:r>
          </w:p>
          <w:p w14:paraId="1BB4A354" w14:textId="77777777" w:rsidR="009E5D2E" w:rsidRDefault="009E5D2E" w:rsidP="0008592B">
            <w:pPr>
              <w:pStyle w:val="a7"/>
              <w:numPr>
                <w:ilvl w:val="0"/>
                <w:numId w:val="11"/>
              </w:numPr>
              <w:tabs>
                <w:tab w:val="left" w:pos="319"/>
              </w:tabs>
              <w:ind w:left="0" w:firstLine="0"/>
              <w:jc w:val="both"/>
              <w:rPr>
                <w:bCs/>
                <w:lang w:val="kk-KZ"/>
              </w:rPr>
            </w:pPr>
            <w:r w:rsidRPr="009E5D2E">
              <w:rPr>
                <w:bCs/>
                <w:lang w:val="kk-KZ"/>
              </w:rPr>
              <w:t>Білім алушыларды 2022-2023 оқу жылының II жартысына ҚР Президенті бекіткен шәкіртақыларға ұсыну туралы</w:t>
            </w:r>
            <w:r>
              <w:rPr>
                <w:bCs/>
                <w:lang w:val="kk-KZ"/>
              </w:rPr>
              <w:t>.</w:t>
            </w:r>
          </w:p>
          <w:p w14:paraId="07085659" w14:textId="77777777" w:rsidR="009E5D2E" w:rsidRDefault="009E5D2E" w:rsidP="0008592B">
            <w:pPr>
              <w:pStyle w:val="a7"/>
              <w:numPr>
                <w:ilvl w:val="0"/>
                <w:numId w:val="11"/>
              </w:numPr>
              <w:tabs>
                <w:tab w:val="left" w:pos="319"/>
              </w:tabs>
              <w:ind w:left="0" w:firstLine="0"/>
              <w:jc w:val="both"/>
              <w:rPr>
                <w:bCs/>
                <w:lang w:val="kk-KZ"/>
              </w:rPr>
            </w:pPr>
            <w:r w:rsidRPr="009E5D2E">
              <w:rPr>
                <w:bCs/>
                <w:lang w:val="kk-KZ"/>
              </w:rPr>
              <w:t>Диссертациялық кеңестердің құрамын толықтыру туралы</w:t>
            </w:r>
            <w:r>
              <w:rPr>
                <w:bCs/>
                <w:lang w:val="kk-KZ"/>
              </w:rPr>
              <w:t>.</w:t>
            </w:r>
          </w:p>
          <w:p w14:paraId="7B5CF284" w14:textId="77777777" w:rsidR="009E5D2E" w:rsidRDefault="009E5D2E" w:rsidP="0008592B">
            <w:pPr>
              <w:pStyle w:val="a7"/>
              <w:numPr>
                <w:ilvl w:val="0"/>
                <w:numId w:val="11"/>
              </w:numPr>
              <w:tabs>
                <w:tab w:val="left" w:pos="319"/>
              </w:tabs>
              <w:ind w:left="0" w:firstLine="0"/>
              <w:jc w:val="both"/>
              <w:rPr>
                <w:bCs/>
                <w:lang w:val="kk-KZ"/>
              </w:rPr>
            </w:pPr>
            <w:r w:rsidRPr="009E5D2E">
              <w:rPr>
                <w:bCs/>
                <w:lang w:val="kk-KZ"/>
              </w:rPr>
              <w:t>Магистранттар мен докторанттардың ғылыми жұмыс тақырыптарына өзгеріс енгізу, жетекшілері мен рецензенттерін ауыстыру туралы</w:t>
            </w:r>
            <w:r>
              <w:rPr>
                <w:bCs/>
                <w:lang w:val="kk-KZ"/>
              </w:rPr>
              <w:t>.</w:t>
            </w:r>
          </w:p>
          <w:p w14:paraId="43C46BEE" w14:textId="77777777" w:rsidR="009E5D2E" w:rsidRDefault="00344AD8" w:rsidP="0008592B">
            <w:pPr>
              <w:pStyle w:val="a7"/>
              <w:numPr>
                <w:ilvl w:val="0"/>
                <w:numId w:val="11"/>
              </w:numPr>
              <w:tabs>
                <w:tab w:val="left" w:pos="461"/>
              </w:tabs>
              <w:ind w:left="0" w:firstLine="0"/>
              <w:jc w:val="both"/>
              <w:rPr>
                <w:bCs/>
                <w:lang w:val="kk-KZ"/>
              </w:rPr>
            </w:pPr>
            <w:r w:rsidRPr="00344AD8">
              <w:rPr>
                <w:bCs/>
                <w:lang w:val="kk-KZ"/>
              </w:rPr>
              <w:t>Университет ОПҚ-ның, қызметкерлерінің және білім алушыларының халықаралық рейтингтік басылымдарда жариялау белсенділігін ынталандыру жөніндегі шаралар жүйесі ережесін бекіту туралы</w:t>
            </w:r>
            <w:r>
              <w:rPr>
                <w:bCs/>
                <w:lang w:val="kk-KZ"/>
              </w:rPr>
              <w:t>.</w:t>
            </w:r>
          </w:p>
          <w:p w14:paraId="0421AB3E" w14:textId="77777777" w:rsidR="00344AD8" w:rsidRDefault="00344AD8" w:rsidP="0008592B">
            <w:pPr>
              <w:pStyle w:val="a7"/>
              <w:numPr>
                <w:ilvl w:val="0"/>
                <w:numId w:val="11"/>
              </w:numPr>
              <w:tabs>
                <w:tab w:val="left" w:pos="461"/>
              </w:tabs>
              <w:ind w:left="0" w:firstLine="0"/>
              <w:jc w:val="both"/>
              <w:rPr>
                <w:bCs/>
                <w:lang w:val="kk-KZ"/>
              </w:rPr>
            </w:pPr>
            <w:r w:rsidRPr="00344AD8">
              <w:rPr>
                <w:bCs/>
                <w:lang w:val="kk-KZ"/>
              </w:rPr>
              <w:lastRenderedPageBreak/>
              <w:t>«Software Development» пен «Жасанды интеллект және робототехника» оқу зертханаларын ашу туралы</w:t>
            </w:r>
            <w:r>
              <w:rPr>
                <w:bCs/>
                <w:lang w:val="kk-KZ"/>
              </w:rPr>
              <w:t>.</w:t>
            </w:r>
          </w:p>
          <w:p w14:paraId="6D23F3EB" w14:textId="77777777" w:rsidR="00344AD8" w:rsidRDefault="00344AD8" w:rsidP="0008592B">
            <w:pPr>
              <w:pStyle w:val="a7"/>
              <w:numPr>
                <w:ilvl w:val="0"/>
                <w:numId w:val="11"/>
              </w:numPr>
              <w:tabs>
                <w:tab w:val="left" w:pos="319"/>
                <w:tab w:val="left" w:pos="461"/>
              </w:tabs>
              <w:ind w:left="0" w:firstLine="0"/>
              <w:jc w:val="both"/>
              <w:rPr>
                <w:bCs/>
                <w:lang w:val="kk-KZ"/>
              </w:rPr>
            </w:pPr>
            <w:r w:rsidRPr="00344AD8">
              <w:rPr>
                <w:bCs/>
                <w:lang w:val="kk-KZ"/>
              </w:rPr>
              <w:t>Тәржіман және тіл» ғылыми-білім беру және аударма орталығын «Trivium» деп өзгерту туралы</w:t>
            </w:r>
            <w:r>
              <w:rPr>
                <w:bCs/>
                <w:lang w:val="kk-KZ"/>
              </w:rPr>
              <w:t>.</w:t>
            </w:r>
          </w:p>
          <w:p w14:paraId="11D2B3D6" w14:textId="77777777" w:rsidR="00344AD8" w:rsidRDefault="00344AD8" w:rsidP="0008592B">
            <w:pPr>
              <w:pStyle w:val="a7"/>
              <w:numPr>
                <w:ilvl w:val="0"/>
                <w:numId w:val="11"/>
              </w:numPr>
              <w:tabs>
                <w:tab w:val="left" w:pos="319"/>
                <w:tab w:val="left" w:pos="461"/>
              </w:tabs>
              <w:ind w:left="0" w:firstLine="0"/>
              <w:jc w:val="both"/>
              <w:rPr>
                <w:bCs/>
                <w:lang w:val="kk-KZ"/>
              </w:rPr>
            </w:pPr>
            <w:r w:rsidRPr="00344AD8">
              <w:rPr>
                <w:bCs/>
                <w:lang w:val="kk-KZ"/>
              </w:rPr>
              <w:t>Университет қызметкерлерін мемлекеттік марапаттауларға ұсыну туралы</w:t>
            </w:r>
            <w:r>
              <w:rPr>
                <w:bCs/>
                <w:lang w:val="kk-KZ"/>
              </w:rPr>
              <w:t>.</w:t>
            </w:r>
          </w:p>
          <w:p w14:paraId="35D6CEB5" w14:textId="4BDAA951" w:rsidR="00344AD8" w:rsidRDefault="00344AD8" w:rsidP="0008592B">
            <w:pPr>
              <w:pStyle w:val="a7"/>
              <w:numPr>
                <w:ilvl w:val="0"/>
                <w:numId w:val="11"/>
              </w:numPr>
              <w:tabs>
                <w:tab w:val="left" w:pos="461"/>
              </w:tabs>
              <w:ind w:left="0" w:firstLine="0"/>
              <w:jc w:val="both"/>
              <w:rPr>
                <w:bCs/>
                <w:lang w:val="kk-KZ"/>
              </w:rPr>
            </w:pPr>
            <w:r w:rsidRPr="00344AD8">
              <w:rPr>
                <w:bCs/>
                <w:lang w:val="kk-KZ"/>
              </w:rPr>
              <w:t>Университет ғалымдарының монографияларын</w:t>
            </w:r>
            <w:r w:rsidR="00D93743">
              <w:rPr>
                <w:bCs/>
                <w:lang w:val="kk-KZ"/>
              </w:rPr>
              <w:t xml:space="preserve">, </w:t>
            </w:r>
            <w:r w:rsidR="00D93743">
              <w:rPr>
                <w:lang w:val="kk-KZ"/>
              </w:rPr>
              <w:t>оқу құралдарын, оқулықтарын</w:t>
            </w:r>
            <w:r w:rsidRPr="00344AD8">
              <w:rPr>
                <w:bCs/>
                <w:lang w:val="kk-KZ"/>
              </w:rPr>
              <w:t xml:space="preserve"> баспаға ұсыну туралы</w:t>
            </w:r>
            <w:r>
              <w:rPr>
                <w:bCs/>
                <w:lang w:val="kk-KZ"/>
              </w:rPr>
              <w:t>.</w:t>
            </w:r>
          </w:p>
          <w:p w14:paraId="61A60487" w14:textId="1B89776C" w:rsidR="00344AD8" w:rsidRPr="00344AD8" w:rsidRDefault="00344AD8" w:rsidP="0008592B">
            <w:pPr>
              <w:pStyle w:val="a7"/>
              <w:numPr>
                <w:ilvl w:val="0"/>
                <w:numId w:val="11"/>
              </w:numPr>
              <w:tabs>
                <w:tab w:val="left" w:pos="461"/>
              </w:tabs>
              <w:ind w:left="0" w:firstLine="0"/>
              <w:jc w:val="both"/>
              <w:rPr>
                <w:bCs/>
                <w:lang w:val="kk-KZ"/>
              </w:rPr>
            </w:pPr>
            <w:r w:rsidRPr="00344AD8">
              <w:rPr>
                <w:bCs/>
                <w:lang w:val="kk-KZ"/>
              </w:rPr>
              <w:t>Біліктілік мәселесі. Университет ғалымдарын ғылыми атақтарға ұсыну туралы</w:t>
            </w:r>
            <w:r>
              <w:rPr>
                <w:bCs/>
                <w:lang w:val="kk-KZ"/>
              </w:rPr>
              <w:t>.</w:t>
            </w:r>
          </w:p>
        </w:tc>
      </w:tr>
      <w:tr w:rsidR="006D7585" w:rsidRPr="007B0415" w14:paraId="749BB833" w14:textId="77777777" w:rsidTr="0008592B">
        <w:trPr>
          <w:trHeight w:val="550"/>
        </w:trPr>
        <w:tc>
          <w:tcPr>
            <w:tcW w:w="3539" w:type="dxa"/>
          </w:tcPr>
          <w:p w14:paraId="7C76DEFE" w14:textId="275D58FB" w:rsidR="006D7585" w:rsidRPr="007B0415" w:rsidRDefault="006D7585" w:rsidP="006D7585">
            <w:pPr>
              <w:rPr>
                <w:b/>
                <w:bCs/>
                <w:lang w:val="kk-KZ"/>
              </w:rPr>
            </w:pPr>
            <w:r w:rsidRPr="0008592B">
              <w:rPr>
                <w:b/>
                <w:bCs/>
              </w:rPr>
              <w:lastRenderedPageBreak/>
              <w:t>№</w:t>
            </w:r>
            <w:r w:rsidRPr="0008592B">
              <w:rPr>
                <w:b/>
                <w:bCs/>
                <w:lang w:val="kk-KZ"/>
              </w:rPr>
              <w:t>12</w:t>
            </w:r>
            <w:r w:rsidRPr="0008592B">
              <w:rPr>
                <w:b/>
                <w:bCs/>
              </w:rPr>
              <w:t xml:space="preserve"> </w:t>
            </w:r>
            <w:r w:rsidRPr="0008592B">
              <w:rPr>
                <w:b/>
                <w:bCs/>
                <w:lang w:val="kk-KZ"/>
              </w:rPr>
              <w:t xml:space="preserve"> </w:t>
            </w:r>
            <w:r w:rsidR="00284EAF">
              <w:rPr>
                <w:b/>
                <w:bCs/>
                <w:lang w:val="kk-KZ"/>
              </w:rPr>
              <w:t>х</w:t>
            </w:r>
            <w:r w:rsidR="00284EAF" w:rsidRPr="0008592B">
              <w:rPr>
                <w:b/>
                <w:bCs/>
                <w:lang w:val="kk-KZ"/>
              </w:rPr>
              <w:t xml:space="preserve">аттама </w:t>
            </w:r>
            <w:r w:rsidRPr="0008592B">
              <w:rPr>
                <w:b/>
                <w:bCs/>
                <w:lang w:val="kk-KZ"/>
              </w:rPr>
              <w:t>03</w:t>
            </w:r>
            <w:r w:rsidRPr="0008592B">
              <w:rPr>
                <w:b/>
                <w:bCs/>
              </w:rPr>
              <w:t>.</w:t>
            </w:r>
            <w:r w:rsidRPr="0008592B">
              <w:rPr>
                <w:b/>
                <w:bCs/>
                <w:lang w:val="kk-KZ"/>
              </w:rPr>
              <w:t>07</w:t>
            </w:r>
            <w:r w:rsidRPr="0008592B">
              <w:rPr>
                <w:b/>
                <w:bCs/>
              </w:rPr>
              <w:t>.202</w:t>
            </w:r>
            <w:r w:rsidRPr="0008592B">
              <w:rPr>
                <w:b/>
                <w:bCs/>
                <w:lang w:val="kk-KZ"/>
              </w:rPr>
              <w:t>3</w:t>
            </w:r>
            <w:r w:rsidRPr="0008592B">
              <w:rPr>
                <w:b/>
                <w:bCs/>
              </w:rPr>
              <w:t xml:space="preserve"> </w:t>
            </w:r>
          </w:p>
          <w:p w14:paraId="59C7E535" w14:textId="77777777" w:rsidR="006D7585" w:rsidRPr="0008592B" w:rsidRDefault="006D7585" w:rsidP="009E5D2E">
            <w:pPr>
              <w:rPr>
                <w:b/>
                <w:bCs/>
                <w:lang w:val="kk-KZ"/>
              </w:rPr>
            </w:pPr>
          </w:p>
        </w:tc>
        <w:tc>
          <w:tcPr>
            <w:tcW w:w="11207" w:type="dxa"/>
          </w:tcPr>
          <w:p w14:paraId="64B0FB0B" w14:textId="1E8AD6B9" w:rsidR="006D7585" w:rsidRPr="009E5D2E" w:rsidRDefault="006D7585" w:rsidP="0008592B">
            <w:pPr>
              <w:pStyle w:val="a7"/>
              <w:numPr>
                <w:ilvl w:val="0"/>
                <w:numId w:val="12"/>
              </w:numPr>
              <w:tabs>
                <w:tab w:val="left" w:pos="319"/>
              </w:tabs>
              <w:ind w:left="0" w:firstLine="0"/>
              <w:jc w:val="both"/>
              <w:rPr>
                <w:bCs/>
                <w:lang w:val="kk-KZ"/>
              </w:rPr>
            </w:pPr>
            <w:bookmarkStart w:id="4" w:name="_Hlk139964178"/>
            <w:r w:rsidRPr="006D7585">
              <w:rPr>
                <w:bCs/>
                <w:lang w:val="kk-KZ"/>
              </w:rPr>
              <w:t xml:space="preserve">QS WUR халықаралық рейтингінің </w:t>
            </w:r>
            <w:bookmarkEnd w:id="4"/>
            <w:r w:rsidRPr="006D7585">
              <w:rPr>
                <w:bCs/>
                <w:lang w:val="kk-KZ"/>
              </w:rPr>
              <w:t>нәтижелерін талдау туралы</w:t>
            </w:r>
            <w:r>
              <w:rPr>
                <w:bCs/>
                <w:lang w:val="kk-KZ"/>
              </w:rPr>
              <w:t>.</w:t>
            </w:r>
          </w:p>
        </w:tc>
      </w:tr>
      <w:tr w:rsidR="006D7585" w:rsidRPr="007B0415" w14:paraId="030BBB40" w14:textId="77777777" w:rsidTr="0008592B">
        <w:trPr>
          <w:trHeight w:val="550"/>
        </w:trPr>
        <w:tc>
          <w:tcPr>
            <w:tcW w:w="3539" w:type="dxa"/>
          </w:tcPr>
          <w:p w14:paraId="2B897544" w14:textId="6FD41E73" w:rsidR="006D7585" w:rsidRPr="007B0415" w:rsidRDefault="006D7585" w:rsidP="006D7585">
            <w:pPr>
              <w:rPr>
                <w:b/>
                <w:bCs/>
                <w:lang w:val="kk-KZ"/>
              </w:rPr>
            </w:pPr>
            <w:r w:rsidRPr="0008592B">
              <w:rPr>
                <w:b/>
                <w:bCs/>
              </w:rPr>
              <w:t>№</w:t>
            </w:r>
            <w:r w:rsidRPr="0008592B">
              <w:rPr>
                <w:b/>
                <w:bCs/>
                <w:lang w:val="kk-KZ"/>
              </w:rPr>
              <w:t>13</w:t>
            </w:r>
            <w:r w:rsidRPr="0008592B">
              <w:rPr>
                <w:b/>
                <w:bCs/>
              </w:rPr>
              <w:t xml:space="preserve"> </w:t>
            </w:r>
            <w:r w:rsidRPr="0008592B">
              <w:rPr>
                <w:b/>
                <w:bCs/>
                <w:lang w:val="kk-KZ"/>
              </w:rPr>
              <w:t xml:space="preserve"> </w:t>
            </w:r>
            <w:r w:rsidR="00284EAF">
              <w:rPr>
                <w:b/>
                <w:bCs/>
                <w:lang w:val="kk-KZ"/>
              </w:rPr>
              <w:t>х</w:t>
            </w:r>
            <w:r w:rsidR="00284EAF" w:rsidRPr="0008592B">
              <w:rPr>
                <w:b/>
                <w:bCs/>
                <w:lang w:val="kk-KZ"/>
              </w:rPr>
              <w:t xml:space="preserve">аттама </w:t>
            </w:r>
            <w:r w:rsidRPr="0008592B">
              <w:rPr>
                <w:b/>
                <w:bCs/>
                <w:lang w:val="kk-KZ"/>
              </w:rPr>
              <w:t>04</w:t>
            </w:r>
            <w:r w:rsidRPr="0008592B">
              <w:rPr>
                <w:b/>
                <w:bCs/>
              </w:rPr>
              <w:t>.</w:t>
            </w:r>
            <w:r w:rsidRPr="0008592B">
              <w:rPr>
                <w:b/>
                <w:bCs/>
                <w:lang w:val="kk-KZ"/>
              </w:rPr>
              <w:t>08</w:t>
            </w:r>
            <w:r w:rsidRPr="0008592B">
              <w:rPr>
                <w:b/>
                <w:bCs/>
              </w:rPr>
              <w:t>.202</w:t>
            </w:r>
            <w:r w:rsidRPr="0008592B">
              <w:rPr>
                <w:b/>
                <w:bCs/>
                <w:lang w:val="kk-KZ"/>
              </w:rPr>
              <w:t>3</w:t>
            </w:r>
            <w:r w:rsidRPr="0008592B">
              <w:rPr>
                <w:b/>
                <w:bCs/>
              </w:rPr>
              <w:t xml:space="preserve"> </w:t>
            </w:r>
          </w:p>
          <w:p w14:paraId="6A6C78F4" w14:textId="77777777" w:rsidR="006D7585" w:rsidRPr="0008592B" w:rsidRDefault="006D7585" w:rsidP="006D7585">
            <w:pPr>
              <w:rPr>
                <w:b/>
                <w:bCs/>
                <w:lang w:val="kk-KZ"/>
              </w:rPr>
            </w:pPr>
          </w:p>
        </w:tc>
        <w:tc>
          <w:tcPr>
            <w:tcW w:w="11207" w:type="dxa"/>
          </w:tcPr>
          <w:p w14:paraId="5F004AB6" w14:textId="77777777" w:rsidR="006D7585" w:rsidRDefault="006D7585" w:rsidP="0008592B">
            <w:pPr>
              <w:pStyle w:val="a7"/>
              <w:numPr>
                <w:ilvl w:val="0"/>
                <w:numId w:val="13"/>
              </w:numPr>
              <w:tabs>
                <w:tab w:val="left" w:pos="319"/>
              </w:tabs>
              <w:ind w:left="0" w:firstLine="0"/>
              <w:jc w:val="both"/>
              <w:rPr>
                <w:bCs/>
                <w:lang w:val="kk-KZ"/>
              </w:rPr>
            </w:pPr>
            <w:r w:rsidRPr="006D7585">
              <w:rPr>
                <w:bCs/>
                <w:lang w:val="kk-KZ"/>
              </w:rPr>
              <w:t>Ақылы негізде білім алатын студенттерді мемлекеттік білім беру гранты негізінде оқуға ауыстыру ұсынысын жасау туралы</w:t>
            </w:r>
            <w:r>
              <w:rPr>
                <w:bCs/>
                <w:lang w:val="kk-KZ"/>
              </w:rPr>
              <w:t>.</w:t>
            </w:r>
          </w:p>
          <w:p w14:paraId="75E8D080" w14:textId="77777777" w:rsidR="006D7585" w:rsidRDefault="006D7585" w:rsidP="0008592B">
            <w:pPr>
              <w:pStyle w:val="a7"/>
              <w:numPr>
                <w:ilvl w:val="0"/>
                <w:numId w:val="13"/>
              </w:numPr>
              <w:tabs>
                <w:tab w:val="left" w:pos="319"/>
              </w:tabs>
              <w:ind w:left="0" w:firstLine="0"/>
              <w:jc w:val="both"/>
              <w:rPr>
                <w:bCs/>
                <w:lang w:val="kk-KZ"/>
              </w:rPr>
            </w:pPr>
            <w:r w:rsidRPr="006D7585">
              <w:rPr>
                <w:bCs/>
                <w:lang w:val="kk-KZ"/>
              </w:rPr>
              <w:t>Магистранттарды Назарбаев стипендиясына ұсыну туралы</w:t>
            </w:r>
            <w:r>
              <w:rPr>
                <w:bCs/>
                <w:lang w:val="kk-KZ"/>
              </w:rPr>
              <w:t>.</w:t>
            </w:r>
          </w:p>
          <w:p w14:paraId="5E69270B" w14:textId="252BAF94" w:rsidR="006D7585" w:rsidRPr="006D7585" w:rsidRDefault="006D7585" w:rsidP="0008592B">
            <w:pPr>
              <w:pStyle w:val="a7"/>
              <w:numPr>
                <w:ilvl w:val="0"/>
                <w:numId w:val="13"/>
              </w:numPr>
              <w:tabs>
                <w:tab w:val="left" w:pos="319"/>
              </w:tabs>
              <w:ind w:left="0" w:firstLine="0"/>
              <w:jc w:val="both"/>
              <w:rPr>
                <w:bCs/>
                <w:lang w:val="kk-KZ"/>
              </w:rPr>
            </w:pPr>
            <w:r w:rsidRPr="006D7585">
              <w:rPr>
                <w:bCs/>
                <w:lang w:val="kk-KZ"/>
              </w:rPr>
              <w:t>Әл-Фараби атындағы Қазақ ұлттық университетінің құрметті профессоры атағын беру туралы</w:t>
            </w:r>
            <w:r>
              <w:rPr>
                <w:bCs/>
                <w:lang w:val="kk-KZ"/>
              </w:rPr>
              <w:t>.</w:t>
            </w:r>
          </w:p>
        </w:tc>
      </w:tr>
      <w:tr w:rsidR="006D7585" w:rsidRPr="007B0415" w14:paraId="6DF98A66" w14:textId="77777777" w:rsidTr="0008592B">
        <w:trPr>
          <w:trHeight w:val="550"/>
        </w:trPr>
        <w:tc>
          <w:tcPr>
            <w:tcW w:w="3539" w:type="dxa"/>
          </w:tcPr>
          <w:p w14:paraId="240DA36F" w14:textId="3AC415F7" w:rsidR="006D7585" w:rsidRPr="007B0415" w:rsidRDefault="006D7585" w:rsidP="006D7585">
            <w:pPr>
              <w:rPr>
                <w:b/>
                <w:bCs/>
                <w:lang w:val="kk-KZ"/>
              </w:rPr>
            </w:pPr>
            <w:r w:rsidRPr="0008592B">
              <w:rPr>
                <w:b/>
                <w:bCs/>
              </w:rPr>
              <w:t>№</w:t>
            </w:r>
            <w:r w:rsidRPr="0008592B">
              <w:rPr>
                <w:b/>
                <w:bCs/>
                <w:lang w:val="kk-KZ"/>
              </w:rPr>
              <w:t>14</w:t>
            </w:r>
            <w:r w:rsidRPr="0008592B">
              <w:rPr>
                <w:b/>
                <w:bCs/>
              </w:rPr>
              <w:t xml:space="preserve"> </w:t>
            </w:r>
            <w:r w:rsidRPr="0008592B">
              <w:rPr>
                <w:b/>
                <w:bCs/>
                <w:lang w:val="kk-KZ"/>
              </w:rPr>
              <w:t xml:space="preserve"> </w:t>
            </w:r>
            <w:r w:rsidR="00284EAF">
              <w:rPr>
                <w:b/>
                <w:bCs/>
                <w:lang w:val="kk-KZ"/>
              </w:rPr>
              <w:t>х</w:t>
            </w:r>
            <w:r w:rsidR="00284EAF" w:rsidRPr="0008592B">
              <w:rPr>
                <w:b/>
                <w:bCs/>
                <w:lang w:val="kk-KZ"/>
              </w:rPr>
              <w:t xml:space="preserve">аттама </w:t>
            </w:r>
            <w:r w:rsidRPr="0008592B">
              <w:rPr>
                <w:b/>
                <w:bCs/>
                <w:lang w:val="kk-KZ"/>
              </w:rPr>
              <w:t>28</w:t>
            </w:r>
            <w:r w:rsidRPr="0008592B">
              <w:rPr>
                <w:b/>
                <w:bCs/>
              </w:rPr>
              <w:t>.</w:t>
            </w:r>
            <w:r w:rsidRPr="0008592B">
              <w:rPr>
                <w:b/>
                <w:bCs/>
                <w:lang w:val="kk-KZ"/>
              </w:rPr>
              <w:t>08</w:t>
            </w:r>
            <w:r w:rsidRPr="0008592B">
              <w:rPr>
                <w:b/>
                <w:bCs/>
              </w:rPr>
              <w:t>.202</w:t>
            </w:r>
            <w:r w:rsidRPr="0008592B">
              <w:rPr>
                <w:b/>
                <w:bCs/>
                <w:lang w:val="kk-KZ"/>
              </w:rPr>
              <w:t>3</w:t>
            </w:r>
            <w:r w:rsidRPr="0008592B">
              <w:rPr>
                <w:b/>
                <w:bCs/>
              </w:rPr>
              <w:t xml:space="preserve"> </w:t>
            </w:r>
          </w:p>
          <w:p w14:paraId="6A6A6B06" w14:textId="77777777" w:rsidR="006D7585" w:rsidRPr="0008592B" w:rsidRDefault="006D7585" w:rsidP="006D7585">
            <w:pPr>
              <w:rPr>
                <w:b/>
                <w:bCs/>
                <w:lang w:val="kk-KZ"/>
              </w:rPr>
            </w:pPr>
          </w:p>
        </w:tc>
        <w:tc>
          <w:tcPr>
            <w:tcW w:w="11207" w:type="dxa"/>
          </w:tcPr>
          <w:p w14:paraId="1B0FDA66" w14:textId="77777777" w:rsidR="006D7585" w:rsidRDefault="006D7585" w:rsidP="0008592B">
            <w:pPr>
              <w:pStyle w:val="a7"/>
              <w:numPr>
                <w:ilvl w:val="0"/>
                <w:numId w:val="14"/>
              </w:numPr>
              <w:tabs>
                <w:tab w:val="left" w:pos="319"/>
              </w:tabs>
              <w:ind w:left="0" w:firstLine="0"/>
              <w:jc w:val="both"/>
              <w:rPr>
                <w:bCs/>
                <w:lang w:val="kk-KZ"/>
              </w:rPr>
            </w:pPr>
            <w:r w:rsidRPr="006D7585">
              <w:rPr>
                <w:bCs/>
                <w:lang w:val="kk-KZ"/>
              </w:rPr>
              <w:t>QS WUR рейтингін талдау жөніндегі комиссия жұмысының нәтижелері туралы</w:t>
            </w:r>
            <w:r>
              <w:rPr>
                <w:bCs/>
                <w:lang w:val="kk-KZ"/>
              </w:rPr>
              <w:t>.</w:t>
            </w:r>
          </w:p>
          <w:p w14:paraId="591D820F" w14:textId="77777777" w:rsidR="006D7585" w:rsidRDefault="006D7585" w:rsidP="0008592B">
            <w:pPr>
              <w:pStyle w:val="a7"/>
              <w:numPr>
                <w:ilvl w:val="0"/>
                <w:numId w:val="14"/>
              </w:numPr>
              <w:tabs>
                <w:tab w:val="left" w:pos="319"/>
              </w:tabs>
              <w:ind w:left="0" w:firstLine="0"/>
              <w:jc w:val="both"/>
              <w:rPr>
                <w:bCs/>
                <w:lang w:val="kk-KZ"/>
              </w:rPr>
            </w:pPr>
            <w:bookmarkStart w:id="5" w:name="_Hlk144211512"/>
            <w:r w:rsidRPr="006D7585">
              <w:rPr>
                <w:bCs/>
                <w:lang w:val="kk-KZ"/>
              </w:rPr>
              <w:t>Жаңа 2023-2024 оқу жылына дайындық туралы</w:t>
            </w:r>
            <w:bookmarkEnd w:id="5"/>
            <w:r>
              <w:rPr>
                <w:bCs/>
                <w:lang w:val="kk-KZ"/>
              </w:rPr>
              <w:t>.</w:t>
            </w:r>
          </w:p>
          <w:p w14:paraId="573C402B" w14:textId="77777777" w:rsidR="006D7585" w:rsidRDefault="006D7585" w:rsidP="0008592B">
            <w:pPr>
              <w:pStyle w:val="a7"/>
              <w:numPr>
                <w:ilvl w:val="0"/>
                <w:numId w:val="14"/>
              </w:numPr>
              <w:tabs>
                <w:tab w:val="left" w:pos="319"/>
              </w:tabs>
              <w:ind w:left="0" w:firstLine="0"/>
              <w:jc w:val="both"/>
              <w:rPr>
                <w:bCs/>
                <w:lang w:val="kk-KZ"/>
              </w:rPr>
            </w:pPr>
            <w:r w:rsidRPr="006D7585">
              <w:rPr>
                <w:bCs/>
                <w:lang w:val="kk-KZ"/>
              </w:rPr>
              <w:t>«Орталық Еуразияның тарихы мен мәдениеті» ғылыми-зерттеу орталығын ашу туралы</w:t>
            </w:r>
            <w:r>
              <w:rPr>
                <w:bCs/>
                <w:lang w:val="kk-KZ"/>
              </w:rPr>
              <w:t>.</w:t>
            </w:r>
          </w:p>
          <w:p w14:paraId="4670377A" w14:textId="77777777" w:rsidR="006D7585" w:rsidRDefault="006D7585" w:rsidP="0008592B">
            <w:pPr>
              <w:pStyle w:val="a7"/>
              <w:numPr>
                <w:ilvl w:val="0"/>
                <w:numId w:val="14"/>
              </w:numPr>
              <w:tabs>
                <w:tab w:val="left" w:pos="319"/>
              </w:tabs>
              <w:ind w:left="0" w:firstLine="0"/>
              <w:jc w:val="both"/>
              <w:rPr>
                <w:bCs/>
                <w:lang w:val="kk-KZ"/>
              </w:rPr>
            </w:pPr>
            <w:r w:rsidRPr="006D7585">
              <w:rPr>
                <w:bCs/>
                <w:lang w:val="kk-KZ"/>
              </w:rPr>
              <w:t>Университет қызметкерлерін мемлекеттік марапаттауларға ұсыну туралы</w:t>
            </w:r>
            <w:r>
              <w:rPr>
                <w:bCs/>
                <w:lang w:val="kk-KZ"/>
              </w:rPr>
              <w:t>.</w:t>
            </w:r>
          </w:p>
          <w:p w14:paraId="43E4E4FE" w14:textId="77777777" w:rsidR="006D7585" w:rsidRDefault="006D7585" w:rsidP="0008592B">
            <w:pPr>
              <w:pStyle w:val="a7"/>
              <w:numPr>
                <w:ilvl w:val="0"/>
                <w:numId w:val="14"/>
              </w:numPr>
              <w:tabs>
                <w:tab w:val="left" w:pos="319"/>
              </w:tabs>
              <w:ind w:left="0" w:firstLine="0"/>
              <w:jc w:val="both"/>
              <w:rPr>
                <w:bCs/>
                <w:lang w:val="kk-KZ"/>
              </w:rPr>
            </w:pPr>
            <w:r w:rsidRPr="006D7585">
              <w:rPr>
                <w:bCs/>
                <w:lang w:val="kk-KZ"/>
              </w:rPr>
              <w:t>Диссертациялық кеңестердің тұрақты құрамын бекіту туралы</w:t>
            </w:r>
            <w:r>
              <w:rPr>
                <w:bCs/>
                <w:lang w:val="kk-KZ"/>
              </w:rPr>
              <w:t>.</w:t>
            </w:r>
          </w:p>
          <w:p w14:paraId="6D38A888" w14:textId="77777777" w:rsidR="006D7585" w:rsidRDefault="006D7585" w:rsidP="0008592B">
            <w:pPr>
              <w:pStyle w:val="a7"/>
              <w:numPr>
                <w:ilvl w:val="0"/>
                <w:numId w:val="14"/>
              </w:numPr>
              <w:tabs>
                <w:tab w:val="left" w:pos="319"/>
              </w:tabs>
              <w:ind w:left="0" w:firstLine="0"/>
              <w:jc w:val="both"/>
              <w:rPr>
                <w:bCs/>
                <w:lang w:val="kk-KZ"/>
              </w:rPr>
            </w:pPr>
            <w:r w:rsidRPr="006D7585">
              <w:rPr>
                <w:bCs/>
                <w:lang w:val="kk-KZ"/>
              </w:rPr>
              <w:t>Магистранттар мен докторанттардың ғылыми жұмыс тақырыптарына өзгеріс енгізу, жетекшілері мен рецензенттерін ауыстыру туралы</w:t>
            </w:r>
            <w:r>
              <w:rPr>
                <w:bCs/>
                <w:lang w:val="kk-KZ"/>
              </w:rPr>
              <w:t>.</w:t>
            </w:r>
          </w:p>
          <w:p w14:paraId="76A37B7A" w14:textId="77777777" w:rsidR="006D7585" w:rsidRDefault="00692487" w:rsidP="0008592B">
            <w:pPr>
              <w:pStyle w:val="a7"/>
              <w:numPr>
                <w:ilvl w:val="0"/>
                <w:numId w:val="14"/>
              </w:numPr>
              <w:tabs>
                <w:tab w:val="left" w:pos="319"/>
              </w:tabs>
              <w:ind w:left="0" w:firstLine="0"/>
              <w:jc w:val="both"/>
              <w:rPr>
                <w:bCs/>
                <w:lang w:val="kk-KZ"/>
              </w:rPr>
            </w:pPr>
            <w:r w:rsidRPr="00692487">
              <w:rPr>
                <w:bCs/>
                <w:lang w:val="kk-KZ"/>
              </w:rPr>
              <w:t>Al-Farabi Business School</w:t>
            </w:r>
            <w:r>
              <w:rPr>
                <w:bCs/>
                <w:lang w:val="kk-KZ"/>
              </w:rPr>
              <w:t xml:space="preserve"> оқу бағдарламалары бойынша </w:t>
            </w:r>
            <w:r w:rsidRPr="00692487">
              <w:rPr>
                <w:bCs/>
                <w:lang w:val="kk-KZ"/>
              </w:rPr>
              <w:t>магистранттар мен докторанттардың академиялық күнтізбесін бекіту туралы</w:t>
            </w:r>
            <w:r>
              <w:rPr>
                <w:bCs/>
                <w:lang w:val="kk-KZ"/>
              </w:rPr>
              <w:t>.</w:t>
            </w:r>
          </w:p>
          <w:p w14:paraId="4BDAFA48" w14:textId="63706A9D" w:rsidR="00692487" w:rsidRDefault="00692487" w:rsidP="0008592B">
            <w:pPr>
              <w:pStyle w:val="a7"/>
              <w:numPr>
                <w:ilvl w:val="0"/>
                <w:numId w:val="14"/>
              </w:numPr>
              <w:tabs>
                <w:tab w:val="left" w:pos="319"/>
              </w:tabs>
              <w:ind w:left="0" w:firstLine="0"/>
              <w:jc w:val="both"/>
              <w:rPr>
                <w:bCs/>
                <w:lang w:val="kk-KZ"/>
              </w:rPr>
            </w:pPr>
            <w:r w:rsidRPr="00692487">
              <w:rPr>
                <w:bCs/>
                <w:lang w:val="kk-KZ"/>
              </w:rPr>
              <w:t xml:space="preserve">Университет ғалымдарының монографияларын, </w:t>
            </w:r>
            <w:r w:rsidR="0067346D">
              <w:rPr>
                <w:lang w:val="kk-KZ"/>
              </w:rPr>
              <w:t>оқу құралдарын, оқулықтарын</w:t>
            </w:r>
            <w:r w:rsidR="0067346D" w:rsidRPr="00692487">
              <w:rPr>
                <w:bCs/>
                <w:lang w:val="kk-KZ"/>
              </w:rPr>
              <w:t xml:space="preserve"> </w:t>
            </w:r>
            <w:r w:rsidRPr="00692487">
              <w:rPr>
                <w:bCs/>
                <w:lang w:val="kk-KZ"/>
              </w:rPr>
              <w:t>баспаға ұсыну туралы</w:t>
            </w:r>
            <w:r>
              <w:rPr>
                <w:bCs/>
                <w:lang w:val="kk-KZ"/>
              </w:rPr>
              <w:t>.</w:t>
            </w:r>
          </w:p>
          <w:p w14:paraId="0F98A4DE" w14:textId="07C9F541" w:rsidR="00692487" w:rsidRPr="006D7585" w:rsidRDefault="00692487" w:rsidP="0008592B">
            <w:pPr>
              <w:pStyle w:val="a7"/>
              <w:numPr>
                <w:ilvl w:val="0"/>
                <w:numId w:val="14"/>
              </w:numPr>
              <w:tabs>
                <w:tab w:val="left" w:pos="319"/>
              </w:tabs>
              <w:ind w:left="0" w:firstLine="0"/>
              <w:jc w:val="both"/>
              <w:rPr>
                <w:bCs/>
                <w:lang w:val="kk-KZ"/>
              </w:rPr>
            </w:pPr>
            <w:r w:rsidRPr="00692487">
              <w:rPr>
                <w:bCs/>
                <w:lang w:val="kk-KZ"/>
              </w:rPr>
              <w:t>Біліктілік мәселесі. Университет ғалымдарын ғылыми атақтарға ұсыну туралы</w:t>
            </w:r>
            <w:r>
              <w:rPr>
                <w:bCs/>
                <w:lang w:val="kk-KZ"/>
              </w:rPr>
              <w:t>.</w:t>
            </w:r>
          </w:p>
        </w:tc>
      </w:tr>
    </w:tbl>
    <w:p w14:paraId="4BB145EC" w14:textId="77777777" w:rsidR="00A106C8" w:rsidRPr="006A1127" w:rsidRDefault="00A106C8">
      <w:pPr>
        <w:rPr>
          <w:lang w:val="kk-KZ"/>
        </w:rPr>
      </w:pPr>
    </w:p>
    <w:sectPr w:rsidR="00A106C8" w:rsidRPr="006A1127" w:rsidSect="00A106C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77C"/>
    <w:multiLevelType w:val="hybridMultilevel"/>
    <w:tmpl w:val="5AFE3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66023"/>
    <w:multiLevelType w:val="hybridMultilevel"/>
    <w:tmpl w:val="B7B09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30F41"/>
    <w:multiLevelType w:val="hybridMultilevel"/>
    <w:tmpl w:val="77600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7749ED"/>
    <w:multiLevelType w:val="hybridMultilevel"/>
    <w:tmpl w:val="A2845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B6678D"/>
    <w:multiLevelType w:val="hybridMultilevel"/>
    <w:tmpl w:val="FFDAD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0F2430"/>
    <w:multiLevelType w:val="hybridMultilevel"/>
    <w:tmpl w:val="55668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012FFB"/>
    <w:multiLevelType w:val="hybridMultilevel"/>
    <w:tmpl w:val="DC1A9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4B523F"/>
    <w:multiLevelType w:val="hybridMultilevel"/>
    <w:tmpl w:val="3DF44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0B19EA"/>
    <w:multiLevelType w:val="hybridMultilevel"/>
    <w:tmpl w:val="55228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7F374A"/>
    <w:multiLevelType w:val="hybridMultilevel"/>
    <w:tmpl w:val="EFA09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BC5966"/>
    <w:multiLevelType w:val="hybridMultilevel"/>
    <w:tmpl w:val="59A20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0C45F3"/>
    <w:multiLevelType w:val="hybridMultilevel"/>
    <w:tmpl w:val="436CD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872D68"/>
    <w:multiLevelType w:val="hybridMultilevel"/>
    <w:tmpl w:val="8AD8E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5F304B"/>
    <w:multiLevelType w:val="hybridMultilevel"/>
    <w:tmpl w:val="E5BE6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58451822">
    <w:abstractNumId w:val="10"/>
  </w:num>
  <w:num w:numId="2" w16cid:durableId="1083600481">
    <w:abstractNumId w:val="2"/>
  </w:num>
  <w:num w:numId="3" w16cid:durableId="24987358">
    <w:abstractNumId w:val="13"/>
  </w:num>
  <w:num w:numId="4" w16cid:durableId="1400404039">
    <w:abstractNumId w:val="7"/>
  </w:num>
  <w:num w:numId="5" w16cid:durableId="712726935">
    <w:abstractNumId w:val="12"/>
  </w:num>
  <w:num w:numId="6" w16cid:durableId="742721080">
    <w:abstractNumId w:val="3"/>
  </w:num>
  <w:num w:numId="7" w16cid:durableId="1598710867">
    <w:abstractNumId w:val="11"/>
  </w:num>
  <w:num w:numId="8" w16cid:durableId="257837013">
    <w:abstractNumId w:val="4"/>
  </w:num>
  <w:num w:numId="9" w16cid:durableId="1842698117">
    <w:abstractNumId w:val="1"/>
  </w:num>
  <w:num w:numId="10" w16cid:durableId="1410035445">
    <w:abstractNumId w:val="6"/>
  </w:num>
  <w:num w:numId="11" w16cid:durableId="1176114510">
    <w:abstractNumId w:val="9"/>
  </w:num>
  <w:num w:numId="12" w16cid:durableId="121924739">
    <w:abstractNumId w:val="8"/>
  </w:num>
  <w:num w:numId="13" w16cid:durableId="1852527475">
    <w:abstractNumId w:val="5"/>
  </w:num>
  <w:num w:numId="14" w16cid:durableId="248387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C8"/>
    <w:rsid w:val="0008592B"/>
    <w:rsid w:val="0020577B"/>
    <w:rsid w:val="00284EAF"/>
    <w:rsid w:val="00320EEC"/>
    <w:rsid w:val="00344AD8"/>
    <w:rsid w:val="003533C3"/>
    <w:rsid w:val="004608ED"/>
    <w:rsid w:val="00490F75"/>
    <w:rsid w:val="006504D9"/>
    <w:rsid w:val="0067346D"/>
    <w:rsid w:val="00684938"/>
    <w:rsid w:val="00692487"/>
    <w:rsid w:val="006A1127"/>
    <w:rsid w:val="006D7585"/>
    <w:rsid w:val="00717428"/>
    <w:rsid w:val="007B0415"/>
    <w:rsid w:val="009E5D2E"/>
    <w:rsid w:val="009F67C0"/>
    <w:rsid w:val="00A106C8"/>
    <w:rsid w:val="00AD4B49"/>
    <w:rsid w:val="00B37612"/>
    <w:rsid w:val="00BA0E7D"/>
    <w:rsid w:val="00D93743"/>
    <w:rsid w:val="00EA0BA8"/>
    <w:rsid w:val="00EE1F64"/>
    <w:rsid w:val="00EF2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0CE33"/>
  <w15:chartTrackingRefBased/>
  <w15:docId w15:val="{DD83D3D4-4A81-4118-8A44-ECB4A598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10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10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106C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106C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106C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106C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106C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106C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106C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06C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106C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106C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106C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106C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106C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106C8"/>
    <w:rPr>
      <w:rFonts w:eastAsiaTheme="majorEastAsia" w:cstheme="majorBidi"/>
      <w:color w:val="595959" w:themeColor="text1" w:themeTint="A6"/>
    </w:rPr>
  </w:style>
  <w:style w:type="character" w:customStyle="1" w:styleId="80">
    <w:name w:val="Заголовок 8 Знак"/>
    <w:basedOn w:val="a0"/>
    <w:link w:val="8"/>
    <w:uiPriority w:val="9"/>
    <w:semiHidden/>
    <w:rsid w:val="00A106C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106C8"/>
    <w:rPr>
      <w:rFonts w:eastAsiaTheme="majorEastAsia" w:cstheme="majorBidi"/>
      <w:color w:val="272727" w:themeColor="text1" w:themeTint="D8"/>
    </w:rPr>
  </w:style>
  <w:style w:type="paragraph" w:styleId="a3">
    <w:name w:val="Title"/>
    <w:basedOn w:val="a"/>
    <w:next w:val="a"/>
    <w:link w:val="a4"/>
    <w:uiPriority w:val="10"/>
    <w:qFormat/>
    <w:rsid w:val="00A10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106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6C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106C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106C8"/>
    <w:pPr>
      <w:spacing w:before="160"/>
      <w:jc w:val="center"/>
    </w:pPr>
    <w:rPr>
      <w:i/>
      <w:iCs/>
      <w:color w:val="404040" w:themeColor="text1" w:themeTint="BF"/>
    </w:rPr>
  </w:style>
  <w:style w:type="character" w:customStyle="1" w:styleId="22">
    <w:name w:val="Цитата 2 Знак"/>
    <w:basedOn w:val="a0"/>
    <w:link w:val="21"/>
    <w:uiPriority w:val="29"/>
    <w:rsid w:val="00A106C8"/>
    <w:rPr>
      <w:i/>
      <w:iCs/>
      <w:color w:val="404040" w:themeColor="text1" w:themeTint="BF"/>
    </w:rPr>
  </w:style>
  <w:style w:type="paragraph" w:styleId="a7">
    <w:name w:val="List Paragraph"/>
    <w:basedOn w:val="a"/>
    <w:uiPriority w:val="34"/>
    <w:qFormat/>
    <w:rsid w:val="00A106C8"/>
    <w:pPr>
      <w:ind w:left="720"/>
      <w:contextualSpacing/>
    </w:pPr>
  </w:style>
  <w:style w:type="character" w:styleId="a8">
    <w:name w:val="Intense Emphasis"/>
    <w:basedOn w:val="a0"/>
    <w:uiPriority w:val="21"/>
    <w:qFormat/>
    <w:rsid w:val="00A106C8"/>
    <w:rPr>
      <w:i/>
      <w:iCs/>
      <w:color w:val="0F4761" w:themeColor="accent1" w:themeShade="BF"/>
    </w:rPr>
  </w:style>
  <w:style w:type="paragraph" w:styleId="a9">
    <w:name w:val="Intense Quote"/>
    <w:basedOn w:val="a"/>
    <w:next w:val="a"/>
    <w:link w:val="aa"/>
    <w:uiPriority w:val="30"/>
    <w:qFormat/>
    <w:rsid w:val="00A10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106C8"/>
    <w:rPr>
      <w:i/>
      <w:iCs/>
      <w:color w:val="0F4761" w:themeColor="accent1" w:themeShade="BF"/>
    </w:rPr>
  </w:style>
  <w:style w:type="character" w:styleId="ab">
    <w:name w:val="Intense Reference"/>
    <w:basedOn w:val="a0"/>
    <w:uiPriority w:val="32"/>
    <w:qFormat/>
    <w:rsid w:val="00A106C8"/>
    <w:rPr>
      <w:b/>
      <w:bCs/>
      <w:smallCaps/>
      <w:color w:val="0F4761" w:themeColor="accent1" w:themeShade="BF"/>
      <w:spacing w:val="5"/>
    </w:rPr>
  </w:style>
  <w:style w:type="table" w:styleId="ac">
    <w:name w:val="Table Grid"/>
    <w:basedOn w:val="a1"/>
    <w:uiPriority w:val="39"/>
    <w:rsid w:val="00A10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01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AE009299FD974EB68C14C450F3C591" ma:contentTypeVersion="8" ma:contentTypeDescription="Создание документа." ma:contentTypeScope="" ma:versionID="dde64733a97634f3bd1ce2c5cc768b64">
  <xsd:schema xmlns:xsd="http://www.w3.org/2001/XMLSchema" xmlns:xs="http://www.w3.org/2001/XMLSchema" xmlns:p="http://schemas.microsoft.com/office/2006/metadata/properties" xmlns:ns3="99af22ea-dd3a-474e-9322-e9fafed0af33" xmlns:ns4="34013178-35cf-43e2-bd28-d5ba349d2631" targetNamespace="http://schemas.microsoft.com/office/2006/metadata/properties" ma:root="true" ma:fieldsID="e9837179da638c39152b8fefd6f61396" ns3:_="" ns4:_="">
    <xsd:import namespace="99af22ea-dd3a-474e-9322-e9fafed0af33"/>
    <xsd:import namespace="34013178-35cf-43e2-bd28-d5ba349d26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f22ea-dd3a-474e-9322-e9fafed0a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13178-35cf-43e2-bd28-d5ba349d2631"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9af22ea-dd3a-474e-9322-e9fafed0af33" xsi:nil="true"/>
  </documentManagement>
</p:properties>
</file>

<file path=customXml/itemProps1.xml><?xml version="1.0" encoding="utf-8"?>
<ds:datastoreItem xmlns:ds="http://schemas.openxmlformats.org/officeDocument/2006/customXml" ds:itemID="{E1B25E61-44AF-4FF7-ABB3-FB541FB27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f22ea-dd3a-474e-9322-e9fafed0af33"/>
    <ds:schemaRef ds:uri="34013178-35cf-43e2-bd28-d5ba349d2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124B7-2D6F-436E-A67B-0F168DDE3D3B}">
  <ds:schemaRefs>
    <ds:schemaRef ds:uri="http://schemas.microsoft.com/sharepoint/v3/contenttype/forms"/>
  </ds:schemaRefs>
</ds:datastoreItem>
</file>

<file path=customXml/itemProps3.xml><?xml version="1.0" encoding="utf-8"?>
<ds:datastoreItem xmlns:ds="http://schemas.openxmlformats.org/officeDocument/2006/customXml" ds:itemID="{A35AB403-5F8B-47C3-9113-F395C7EC8314}">
  <ds:schemaRefs>
    <ds:schemaRef ds:uri="http://purl.org/dc/elements/1.1/"/>
    <ds:schemaRef ds:uri="http://www.w3.org/XML/1998/namespace"/>
    <ds:schemaRef ds:uri="http://purl.org/dc/dcmitype/"/>
    <ds:schemaRef ds:uri="http://purl.org/dc/terms/"/>
    <ds:schemaRef ds:uri="http://schemas.microsoft.com/office/2006/metadata/properties"/>
    <ds:schemaRef ds:uri="34013178-35cf-43e2-bd28-d5ba349d2631"/>
    <ds:schemaRef ds:uri="http://schemas.microsoft.com/office/2006/documentManagement/types"/>
    <ds:schemaRef ds:uri="http://schemas.microsoft.com/office/infopath/2007/PartnerControls"/>
    <ds:schemaRef ds:uri="http://schemas.openxmlformats.org/package/2006/metadata/core-properties"/>
    <ds:schemaRef ds:uri="99af22ea-dd3a-474e-9322-e9fafed0af3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2048</Words>
  <Characters>11674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Жалғасұлы Алмас</dc:creator>
  <cp:keywords/>
  <dc:description/>
  <cp:lastModifiedBy>Жалғасұлы Алмас</cp:lastModifiedBy>
  <cp:revision>4</cp:revision>
  <dcterms:created xsi:type="dcterms:W3CDTF">2024-04-11T07:32:00Z</dcterms:created>
  <dcterms:modified xsi:type="dcterms:W3CDTF">2024-04-11T12:25:00Z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0x0101008CAE009299FD974EB68C14C450F3C591</vt:lpwstr>
  </property>
</Properties>
</file>